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F86EE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502AD7">
                <w:rPr>
                  <w:rFonts w:ascii="Arial" w:hAnsi="Arial" w:cs="Arial"/>
                  <w:b/>
                  <w:sz w:val="36"/>
                  <w:szCs w:val="36"/>
                </w:rPr>
                <w:t>Mercuric a</w:t>
              </w:r>
              <w:r w:rsidR="00502AD7" w:rsidRPr="00502AD7">
                <w:rPr>
                  <w:rFonts w:ascii="Arial" w:hAnsi="Arial" w:cs="Arial"/>
                  <w:b/>
                  <w:sz w:val="36"/>
                  <w:szCs w:val="36"/>
                </w:rPr>
                <w:t>cetate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dtPr>
          <w:sdtEndPr/>
          <w:sdtContent>
            <w:tc>
              <w:tcPr>
                <w:tcW w:w="4968" w:type="dxa"/>
                <w:tcBorders>
                  <w:top w:val="single" w:sz="4" w:space="0" w:color="auto"/>
                  <w:right w:val="single" w:sz="4" w:space="0" w:color="auto"/>
                </w:tcBorders>
                <w:vAlign w:val="bottom"/>
              </w:tcPr>
              <w:p w:rsidR="008A2498" w:rsidRPr="00803871" w:rsidRDefault="00DA067B" w:rsidP="00DA067B">
                <w:pPr>
                  <w:rPr>
                    <w:rFonts w:ascii="Arial" w:hAnsi="Arial" w:cs="Arial"/>
                    <w:sz w:val="20"/>
                    <w:szCs w:val="20"/>
                  </w:rPr>
                </w:pPr>
                <w:r>
                  <w:rPr>
                    <w:rFonts w:ascii="Arial" w:hAnsi="Arial" w:cs="Arial"/>
                    <w:sz w:val="20"/>
                    <w:szCs w:val="20"/>
                  </w:rPr>
                  <w:t>Molecular Biology Institute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date w:fullDate="2015-04-29T00:00:00Z">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0A0B64" w:rsidP="00D8294B">
                <w:pPr>
                  <w:rPr>
                    <w:rFonts w:ascii="Arial" w:hAnsi="Arial" w:cs="Arial"/>
                    <w:sz w:val="20"/>
                    <w:szCs w:val="20"/>
                  </w:rPr>
                </w:pPr>
                <w:r>
                  <w:rPr>
                    <w:rFonts w:ascii="Arial" w:hAnsi="Arial" w:cs="Arial"/>
                    <w:sz w:val="20"/>
                    <w:szCs w:val="20"/>
                  </w:rPr>
                  <w:t>4/29/2015</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date w:fullDate="2015-05-04T00:00:00Z">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0A0B64" w:rsidP="000A0B64">
                <w:pPr>
                  <w:rPr>
                    <w:rFonts w:ascii="Arial" w:hAnsi="Arial" w:cs="Arial"/>
                    <w:sz w:val="20"/>
                    <w:szCs w:val="20"/>
                  </w:rPr>
                </w:pPr>
                <w:r>
                  <w:rPr>
                    <w:rFonts w:ascii="Arial" w:hAnsi="Arial" w:cs="Arial"/>
                    <w:sz w:val="20"/>
                    <w:szCs w:val="20"/>
                  </w:rPr>
                  <w:t>5/4/2015</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dtPr>
          <w:sdtEndPr/>
          <w:sdtContent>
            <w:tc>
              <w:tcPr>
                <w:tcW w:w="4968" w:type="dxa"/>
                <w:tcBorders>
                  <w:right w:val="single" w:sz="4" w:space="0" w:color="auto"/>
                </w:tcBorders>
                <w:vAlign w:val="bottom"/>
              </w:tcPr>
              <w:p w:rsidR="008A2498" w:rsidRPr="00803871" w:rsidRDefault="000A0B64" w:rsidP="000A0B64">
                <w:pPr>
                  <w:rPr>
                    <w:rFonts w:ascii="Arial" w:hAnsi="Arial" w:cs="Arial"/>
                    <w:sz w:val="20"/>
                    <w:szCs w:val="20"/>
                  </w:rPr>
                </w:pPr>
                <w:r>
                  <w:rPr>
                    <w:rFonts w:ascii="Arial" w:hAnsi="Arial" w:cs="Arial"/>
                    <w:sz w:val="20"/>
                    <w:szCs w:val="20"/>
                  </w:rPr>
                  <w:t>David Eisenberg</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dtPr>
          <w:sdtEndPr/>
          <w:sdtContent>
            <w:tc>
              <w:tcPr>
                <w:tcW w:w="4968" w:type="dxa"/>
                <w:tcBorders>
                  <w:right w:val="single" w:sz="4" w:space="0" w:color="auto"/>
                </w:tcBorders>
                <w:vAlign w:val="bottom"/>
              </w:tcPr>
              <w:p w:rsidR="008A2498" w:rsidRPr="00803871" w:rsidRDefault="000A0B64" w:rsidP="000A0B64">
                <w:pPr>
                  <w:rPr>
                    <w:rFonts w:ascii="Arial" w:hAnsi="Arial" w:cs="Arial"/>
                    <w:sz w:val="20"/>
                    <w:szCs w:val="20"/>
                  </w:rPr>
                </w:pPr>
                <w:r>
                  <w:rPr>
                    <w:rFonts w:ascii="Arial" w:hAnsi="Arial" w:cs="Arial"/>
                    <w:sz w:val="20"/>
                    <w:szCs w:val="20"/>
                  </w:rPr>
                  <w:t>Daniel Anderson</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dtPr>
          <w:sdtEndPr/>
          <w:sdtContent>
            <w:tc>
              <w:tcPr>
                <w:tcW w:w="4968" w:type="dxa"/>
                <w:tcBorders>
                  <w:right w:val="single" w:sz="4" w:space="0" w:color="auto"/>
                </w:tcBorders>
                <w:vAlign w:val="bottom"/>
              </w:tcPr>
              <w:p w:rsidR="008A2498" w:rsidRPr="00803871" w:rsidRDefault="00F86EEC" w:rsidP="00F86EEC">
                <w:pPr>
                  <w:rPr>
                    <w:rFonts w:ascii="Arial" w:hAnsi="Arial" w:cs="Arial"/>
                    <w:sz w:val="20"/>
                    <w:szCs w:val="20"/>
                  </w:rPr>
                </w:pPr>
                <w:r>
                  <w:rPr>
                    <w:rFonts w:ascii="Arial" w:hAnsi="Arial" w:cs="Arial"/>
                    <w:sz w:val="20"/>
                    <w:szCs w:val="20"/>
                  </w:rPr>
                  <w:t>x63642</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dtPr>
          <w:sdtEndPr/>
          <w:sdtContent>
            <w:tc>
              <w:tcPr>
                <w:tcW w:w="4968" w:type="dxa"/>
                <w:tcBorders>
                  <w:right w:val="single" w:sz="4" w:space="0" w:color="auto"/>
                </w:tcBorders>
                <w:vAlign w:val="bottom"/>
              </w:tcPr>
              <w:p w:rsidR="008A2498" w:rsidRPr="00803871" w:rsidRDefault="00F86EEC" w:rsidP="00F86EEC">
                <w:pPr>
                  <w:rPr>
                    <w:rFonts w:ascii="Arial" w:hAnsi="Arial" w:cs="Arial"/>
                    <w:sz w:val="20"/>
                    <w:szCs w:val="20"/>
                  </w:rPr>
                </w:pPr>
                <w:r>
                  <w:rPr>
                    <w:rFonts w:ascii="Arial" w:hAnsi="Arial" w:cs="Arial"/>
                    <w:sz w:val="20"/>
                    <w:szCs w:val="20"/>
                  </w:rPr>
                  <w:t>x63642</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tc>
          <w:tcPr>
            <w:tcW w:w="4968" w:type="dxa"/>
            <w:tcBorders>
              <w:right w:val="single" w:sz="4" w:space="0" w:color="auto"/>
            </w:tcBorders>
            <w:vAlign w:val="bottom"/>
          </w:tcPr>
          <w:p w:rsidR="00C406D4" w:rsidRPr="00803871" w:rsidRDefault="00F86EEC" w:rsidP="00F86EEC">
            <w:pPr>
              <w:rPr>
                <w:rFonts w:ascii="Arial" w:hAnsi="Arial" w:cs="Arial"/>
                <w:sz w:val="20"/>
                <w:szCs w:val="20"/>
              </w:rPr>
            </w:pPr>
            <w:r>
              <w:rPr>
                <w:rFonts w:ascii="Arial" w:hAnsi="Arial" w:cs="Arial"/>
                <w:sz w:val="20"/>
                <w:szCs w:val="20"/>
              </w:rPr>
              <w:t>Michael Sawaya x51402</w:t>
            </w:r>
          </w:p>
        </w:tc>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dtPr>
          <w:sdtEndPr/>
          <w:sdtContent>
            <w:tc>
              <w:tcPr>
                <w:tcW w:w="4968" w:type="dxa"/>
                <w:tcBorders>
                  <w:right w:val="single" w:sz="4" w:space="0" w:color="auto"/>
                </w:tcBorders>
                <w:vAlign w:val="bottom"/>
              </w:tcPr>
              <w:p w:rsidR="00C406D4" w:rsidRPr="00803871" w:rsidRDefault="00F86EEC" w:rsidP="00F86EEC">
                <w:pPr>
                  <w:rPr>
                    <w:rFonts w:ascii="Arial" w:hAnsi="Arial" w:cs="Arial"/>
                    <w:i/>
                    <w:sz w:val="20"/>
                    <w:szCs w:val="20"/>
                  </w:rPr>
                </w:pPr>
                <w:r>
                  <w:rPr>
                    <w:rFonts w:ascii="Arial" w:hAnsi="Arial" w:cs="Arial"/>
                    <w:i/>
                    <w:sz w:val="20"/>
                    <w:szCs w:val="20"/>
                  </w:rPr>
                  <w:t>BH219</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bookmarkStart w:id="0" w:name="_GoBack"/>
      <w:bookmarkEnd w:id="0"/>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86EEC"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481186">
                                <w:rPr>
                                  <w:rFonts w:ascii="Arial" w:eastAsia="Times New Roman" w:hAnsi="Arial" w:cs="Arial"/>
                                  <w:sz w:val="20"/>
                                  <w:szCs w:val="20"/>
                                </w:rPr>
                                <w:t>Mercuric a</w:t>
                              </w:r>
                              <w:r w:rsidR="00481186" w:rsidRPr="00EF1F07">
                                <w:rPr>
                                  <w:rFonts w:ascii="Arial" w:eastAsia="Times New Roman" w:hAnsi="Arial" w:cs="Arial"/>
                                  <w:sz w:val="20"/>
                                  <w:szCs w:val="20"/>
                                </w:rPr>
                                <w:t>cetate</w:t>
                              </w:r>
                            </w:sdtContent>
                          </w:sdt>
                        </w:sdtContent>
                      </w:sdt>
                    </w:sdtContent>
                  </w:sdt>
                </w:sdtContent>
              </w:sdt>
            </w:sdtContent>
          </w:sdt>
          <w:r w:rsidR="00D01E62">
            <w:rPr>
              <w:rFonts w:ascii="Arial" w:hAnsi="Arial" w:cs="Arial"/>
              <w:sz w:val="20"/>
              <w:szCs w:val="20"/>
            </w:rPr>
            <w:t xml:space="preserve"> is</w:t>
          </w:r>
          <w:r w:rsidR="0001174E">
            <w:rPr>
              <w:rFonts w:ascii="Arial" w:hAnsi="Arial" w:cs="Arial"/>
              <w:sz w:val="20"/>
              <w:szCs w:val="20"/>
            </w:rPr>
            <w:t xml:space="preserve"> highly</w:t>
          </w:r>
          <w:r w:rsidR="001A2F4E">
            <w:rPr>
              <w:rFonts w:ascii="Arial" w:hAnsi="Arial" w:cs="Arial"/>
              <w:sz w:val="20"/>
              <w:szCs w:val="20"/>
            </w:rPr>
            <w:t xml:space="preserve"> </w:t>
          </w:r>
          <w:r w:rsidR="00CD0009">
            <w:rPr>
              <w:rFonts w:ascii="Arial" w:hAnsi="Arial" w:cs="Arial"/>
              <w:sz w:val="20"/>
              <w:szCs w:val="20"/>
            </w:rPr>
            <w:t>toxic</w:t>
          </w:r>
          <w:r w:rsidR="001A2F4E">
            <w:rPr>
              <w:rFonts w:ascii="Arial" w:hAnsi="Arial" w:cs="Arial"/>
              <w:sz w:val="20"/>
              <w:szCs w:val="20"/>
            </w:rPr>
            <w:t xml:space="preserve"> if</w:t>
          </w:r>
          <w:r w:rsidR="00EA0A94">
            <w:rPr>
              <w:rFonts w:ascii="Arial" w:hAnsi="Arial" w:cs="Arial"/>
              <w:sz w:val="20"/>
              <w:szCs w:val="20"/>
            </w:rPr>
            <w:t xml:space="preserve"> inhaled,</w:t>
          </w:r>
          <w:r w:rsidR="00CF361A">
            <w:rPr>
              <w:rFonts w:ascii="Arial" w:hAnsi="Arial" w:cs="Arial"/>
              <w:sz w:val="20"/>
              <w:szCs w:val="20"/>
            </w:rPr>
            <w:t xml:space="preserve"> </w:t>
          </w:r>
          <w:r w:rsidR="001A2F4E">
            <w:rPr>
              <w:rFonts w:ascii="Arial" w:hAnsi="Arial" w:cs="Arial"/>
              <w:sz w:val="20"/>
              <w:szCs w:val="20"/>
            </w:rPr>
            <w:t>ingested</w:t>
          </w:r>
          <w:r w:rsidR="00EA0A94">
            <w:rPr>
              <w:rFonts w:ascii="Arial" w:hAnsi="Arial" w:cs="Arial"/>
              <w:sz w:val="20"/>
              <w:szCs w:val="20"/>
            </w:rPr>
            <w:t>,</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w:t>
          </w:r>
          <w:r w:rsidR="00EA02C2">
            <w:rPr>
              <w:rFonts w:ascii="Arial" w:hAnsi="Arial" w:cs="Arial"/>
              <w:sz w:val="20"/>
              <w:szCs w:val="20"/>
            </w:rPr>
            <w:t>It is a</w:t>
          </w:r>
          <w:r w:rsidR="00056205">
            <w:rPr>
              <w:rFonts w:ascii="Arial" w:hAnsi="Arial" w:cs="Arial"/>
              <w:sz w:val="20"/>
              <w:szCs w:val="20"/>
            </w:rPr>
            <w:t xml:space="preserve"> suspected </w:t>
          </w:r>
          <w:r w:rsidR="00EA02C2">
            <w:rPr>
              <w:rFonts w:ascii="Arial" w:hAnsi="Arial" w:cs="Arial"/>
              <w:sz w:val="20"/>
              <w:szCs w:val="20"/>
            </w:rPr>
            <w:t>reproductive toxicant</w:t>
          </w:r>
          <w:r w:rsidR="00056205">
            <w:rPr>
              <w:rFonts w:ascii="Arial" w:hAnsi="Arial" w:cs="Arial"/>
              <w:sz w:val="20"/>
              <w:szCs w:val="20"/>
            </w:rPr>
            <w:t xml:space="preserve"> according to California Prop 65.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21143063"/>
                                                                                                                                                                                                                                                                                </w:sdtPr>
                                                                                                                                                                                                                                                                                <w:sdtEndPr/>
                                                                                                                                                                                                                                                                                <w:sdtContent>
                                                                                                                                                                                                                                                                                  <w:sdt>
                                                                                                                                                                                                                                                                                    <w:sdtPr>
                                                                                                                                                                                                                                                                                      <w:rPr>
                                                                                                                                                                                                                                                                                        <w:rFonts w:ascii="Arial" w:hAnsi="Arial" w:cs="Arial"/>
                                                                                                                                                                                                                                                                                        <w:sz w:val="20"/>
                                                                                                                                                                                                                                                                                        <w:szCs w:val="20"/>
                                                                                                                                                                                                                                                                                      </w:rPr>
                                                                                                                                                                                                                                                                                      <w:id w:val="21143064"/>
                                                                                                                                                                                                                                                                                    </w:sdtPr>
                                                                                                                                                                                                                                                                                    <w:sdtEndPr/>
                                                                                                                                                                                                                                                                                    <w:sdtContent>
                                                                                                                                                                                                                                                                                      <w:r w:rsidR="00481186">
                                                                                                                                                                                                                                                                                        <w:rPr>
                                                                                                                                                                                                                                                                                          <w:rFonts w:ascii="Arial" w:eastAsia="Times New Roman" w:hAnsi="Arial" w:cs="Arial"/>
                                                                                                                                                                                                                                                                                          <w:sz w:val="20"/>
                                                                                                                                                                                                                                                                                          <w:szCs w:val="20"/>
                                                                                                                                                                                                                                                                                        </w:rPr>
                                                                                                                                                                                                                                                                                        <w:t>Mercuric a</w:t>
                                                                                                                                                                                                                                                                                      </w:r>
                                                                                                                                                                                                                                                                                      <w:r w:rsidR="00481186" w:rsidRPr="00EF1F07">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is used as a</w:t>
          </w:r>
          <w:r w:rsidR="00EA02C2">
            <w:rPr>
              <w:rFonts w:ascii="Arial" w:hAnsi="Arial" w:cs="Arial"/>
              <w:sz w:val="20"/>
              <w:szCs w:val="20"/>
            </w:rPr>
            <w:t xml:space="preserve"> </w:t>
          </w:r>
          <w:r w:rsidR="00C656E3">
            <w:rPr>
              <w:rFonts w:ascii="Arial" w:hAnsi="Arial" w:cs="Arial"/>
              <w:sz w:val="20"/>
              <w:szCs w:val="20"/>
            </w:rPr>
            <w:t>catalyst and chemical intermediate in organic synthesis. It is also used</w:t>
          </w:r>
          <w:r w:rsidR="00EA02C2">
            <w:rPr>
              <w:rFonts w:ascii="Arial" w:hAnsi="Arial" w:cs="Arial"/>
              <w:sz w:val="20"/>
              <w:szCs w:val="20"/>
            </w:rPr>
            <w:t xml:space="preserve"> in the pharmaceuticals industry</w:t>
          </w:r>
          <w:r w:rsidR="00B05BC1">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575C0E" w:rsidRPr="00575C0E">
            <w:rPr>
              <w:rFonts w:ascii="Arial" w:hAnsi="Arial" w:cs="Arial"/>
              <w:sz w:val="20"/>
              <w:szCs w:val="20"/>
            </w:rPr>
            <w:t>1600-27-7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52F55">
            <w:rPr>
              <w:rFonts w:ascii="Arial" w:hAnsi="Arial" w:cs="Arial"/>
              <w:b/>
              <w:sz w:val="20"/>
              <w:szCs w:val="20"/>
              <w:u w:val="single"/>
            </w:rPr>
            <w:t>Acute toxicant</w:t>
          </w:r>
          <w:r w:rsidR="00FF017E">
            <w:rPr>
              <w:rFonts w:ascii="Arial" w:hAnsi="Arial" w:cs="Arial"/>
              <w:b/>
              <w:sz w:val="20"/>
              <w:szCs w:val="20"/>
              <w:u w:val="single"/>
            </w:rPr>
            <w:t xml:space="preserve">, </w:t>
          </w:r>
          <w:r w:rsidR="00575C0E">
            <w:rPr>
              <w:rFonts w:ascii="Arial" w:hAnsi="Arial" w:cs="Arial"/>
              <w:b/>
              <w:sz w:val="20"/>
              <w:szCs w:val="20"/>
              <w:u w:val="single"/>
            </w:rPr>
            <w:t>target organ effect, reproductive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575C0E" w:rsidRPr="00575C0E">
            <w:rPr>
              <w:rFonts w:ascii="Arial" w:hAnsi="Arial" w:cs="Arial"/>
              <w:sz w:val="20"/>
              <w:szCs w:val="20"/>
            </w:rPr>
            <w:t>C</w:t>
          </w:r>
          <w:r w:rsidR="00575C0E" w:rsidRPr="00575C0E">
            <w:rPr>
              <w:rFonts w:ascii="Arial" w:hAnsi="Arial" w:cs="Arial"/>
              <w:sz w:val="20"/>
              <w:szCs w:val="20"/>
              <w:vertAlign w:val="subscript"/>
            </w:rPr>
            <w:t>4</w:t>
          </w:r>
          <w:r w:rsidR="00575C0E" w:rsidRPr="00575C0E">
            <w:rPr>
              <w:rFonts w:ascii="Arial" w:hAnsi="Arial" w:cs="Arial"/>
              <w:sz w:val="20"/>
              <w:szCs w:val="20"/>
            </w:rPr>
            <w:t>H</w:t>
          </w:r>
          <w:r w:rsidR="00575C0E" w:rsidRPr="00575C0E">
            <w:rPr>
              <w:rFonts w:ascii="Arial" w:hAnsi="Arial" w:cs="Arial"/>
              <w:sz w:val="20"/>
              <w:szCs w:val="20"/>
              <w:vertAlign w:val="subscript"/>
            </w:rPr>
            <w:t>6</w:t>
          </w:r>
          <w:r w:rsidR="00575C0E" w:rsidRPr="00575C0E">
            <w:rPr>
              <w:rFonts w:ascii="Arial" w:hAnsi="Arial" w:cs="Arial"/>
              <w:sz w:val="20"/>
              <w:szCs w:val="20"/>
            </w:rPr>
            <w:t>HgO</w:t>
          </w:r>
          <w:r w:rsidR="00575C0E" w:rsidRPr="00575C0E">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575C0E">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A02C2">
            <w:rPr>
              <w:rFonts w:ascii="Arial" w:hAnsi="Arial" w:cs="Arial"/>
              <w:sz w:val="20"/>
              <w:szCs w:val="20"/>
            </w:rPr>
            <w:t>White, off-white, b</w:t>
          </w:r>
          <w:r w:rsidR="00575C0E">
            <w:rPr>
              <w:rFonts w:ascii="Arial" w:hAnsi="Arial" w:cs="Arial"/>
              <w:sz w:val="20"/>
              <w:szCs w:val="20"/>
            </w:rPr>
            <w:t>eige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56205">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F86EEC"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21143152"/>
                                                                                                                                                                                                                                                                                                                                                    </w:sdtPr>
                                                                                                                                                                                                                                                                                                                                                    <w:sdtEndPr/>
                                                                                                                                                                                                                                                                                                                                                    <w:sdtContent>
                                                                                                                                                                                                                                                                                                                                                      <w:sdt>
                                                                                                                                                                                                                                                                                                                                                        <w:sdtPr>
                                                                                                                                                                                                                                                                                                                                                          <w:rPr>
                                                                                                                                                                                                                                                                                                                                                            <w:rFonts w:ascii="Arial" w:hAnsi="Arial" w:cs="Arial"/>
                                                                                                                                                                                                                                                                                                                                                            <w:sz w:val="20"/>
                                                                                                                                                                                                                                                                                                                                                            <w:szCs w:val="20"/>
                                                                                                                                                                                                                                                                                                                                                          </w:rPr>
                                                                                                                                                                                                                                                                                                                                                          <w:id w:val="21143153"/>
                                                                                                                                                                                                                                                                                                                                                        </w:sdtPr>
                                                                                                                                                                                                                                                                                                                                                        <w:sdtEndPr/>
                                                                                                                                                                                                                                                                                                                                                        <w:sdtContent>
                                                                                                                                                                                                                                                                                                                                                          <w:r w:rsidR="00481186">
                                                                                                                                                                                                                                                                                                                                                            <w:rPr>
                                                                                                                                                                                                                                                                                                                                                              <w:rFonts w:ascii="Arial" w:eastAsia="Times New Roman" w:hAnsi="Arial" w:cs="Arial"/>
                                                                                                                                                                                                                                                                                                                                                              <w:sz w:val="20"/>
                                                                                                                                                                                                                                                                                                                                                              <w:szCs w:val="20"/>
                                                                                                                                                                                                                                                                                                                                                            </w:rPr>
                                                                                                                                                                                                                                                                                                                                                            <w:t>Mercuric a</w:t>
                                                                                                                                                                                                                                                                                                                                                          </w:r>
                                                                                                                                                                                                                                                                                                                                                          <w:r w:rsidR="00481186" w:rsidRPr="00EF1F07">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w:t>
              </w:r>
              <w:r w:rsidR="0001174E">
                <w:rPr>
                  <w:rFonts w:ascii="Arial" w:hAnsi="Arial" w:cs="Arial"/>
                  <w:sz w:val="20"/>
                  <w:szCs w:val="20"/>
                </w:rPr>
                <w:t xml:space="preserve"> highly</w:t>
              </w:r>
              <w:r w:rsidR="00B21851">
                <w:rPr>
                  <w:rFonts w:ascii="Arial" w:hAnsi="Arial" w:cs="Arial"/>
                  <w:sz w:val="20"/>
                  <w:szCs w:val="20"/>
                </w:rPr>
                <w:t xml:space="preserve"> toxic if</w:t>
              </w:r>
              <w:r w:rsidR="00B87C6B">
                <w:rPr>
                  <w:rFonts w:ascii="Arial" w:hAnsi="Arial" w:cs="Arial"/>
                  <w:sz w:val="20"/>
                  <w:szCs w:val="20"/>
                </w:rPr>
                <w:t xml:space="preserve"> </w:t>
              </w:r>
              <w:r w:rsidR="00E52F55">
                <w:rPr>
                  <w:rFonts w:ascii="Arial" w:hAnsi="Arial" w:cs="Arial"/>
                  <w:sz w:val="20"/>
                  <w:szCs w:val="20"/>
                </w:rPr>
                <w:t xml:space="preserve">inhaled, </w:t>
              </w:r>
              <w:r w:rsidR="00B87C6B">
                <w:rPr>
                  <w:rFonts w:ascii="Arial" w:hAnsi="Arial" w:cs="Arial"/>
                  <w:sz w:val="20"/>
                  <w:szCs w:val="20"/>
                </w:rPr>
                <w:t>ingested</w:t>
              </w:r>
              <w:r w:rsidR="00E52F55">
                <w:rPr>
                  <w:rFonts w:ascii="Arial" w:hAnsi="Arial" w:cs="Arial"/>
                  <w:sz w:val="20"/>
                  <w:szCs w:val="20"/>
                </w:rPr>
                <w:t>,</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It may cause </w:t>
              </w:r>
              <w:r w:rsidR="00575C0E">
                <w:rPr>
                  <w:rFonts w:ascii="Arial" w:hAnsi="Arial" w:cs="Arial"/>
                  <w:sz w:val="20"/>
                  <w:szCs w:val="20"/>
                </w:rPr>
                <w:t>birth defects or other reproductive harm</w:t>
              </w:r>
              <w:r w:rsidR="00056205">
                <w:rPr>
                  <w:rFonts w:ascii="Arial" w:hAnsi="Arial" w:cs="Arial"/>
                  <w:sz w:val="20"/>
                  <w:szCs w:val="20"/>
                </w:rPr>
                <w:t xml:space="preserve">. </w:t>
              </w:r>
              <w:r w:rsidR="00575C0E">
                <w:rPr>
                  <w:rFonts w:ascii="Arial" w:hAnsi="Arial" w:cs="Arial"/>
                  <w:sz w:val="20"/>
                  <w:szCs w:val="20"/>
                </w:rPr>
                <w:t>Symptoms of exposure include coughing, shortness of breath, headache, nausea</w:t>
              </w:r>
              <w:r w:rsidR="00EA02C2">
                <w:rPr>
                  <w:rFonts w:ascii="Arial" w:hAnsi="Arial" w:cs="Arial"/>
                  <w:sz w:val="20"/>
                  <w:szCs w:val="20"/>
                </w:rPr>
                <w:t>, vomiting, and diarrhea</w:t>
              </w:r>
              <w:r w:rsidR="00056205">
                <w:rPr>
                  <w:rFonts w:ascii="Arial" w:hAnsi="Arial" w:cs="Arial"/>
                  <w:sz w:val="20"/>
                  <w:szCs w:val="20"/>
                </w:rPr>
                <w:t>.</w:t>
              </w:r>
              <w:r w:rsidR="00EA02C2">
                <w:rPr>
                  <w:rFonts w:ascii="Arial" w:hAnsi="Arial" w:cs="Arial"/>
                  <w:sz w:val="20"/>
                  <w:szCs w:val="20"/>
                </w:rPr>
                <w:t xml:space="preserve"> It may cause symptoms of mercury poisoning including irritability, sore gums, memory loss, increased saliva, metallic taste, personality changes, and brain damage. It may cause damage to kidneys, eyes, and central nervous system.</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575C0E">
                        <w:rPr>
                          <w:rFonts w:ascii="Arial" w:hAnsi="Arial" w:cs="Arial"/>
                          <w:sz w:val="20"/>
                          <w:szCs w:val="20"/>
                        </w:rPr>
                        <w:t xml:space="preserve"> particle</w:t>
                      </w:r>
                      <w:r w:rsidR="00F567FA">
                        <w:rPr>
                          <w:rFonts w:ascii="Arial" w:hAnsi="Arial" w:cs="Arial"/>
                          <w:sz w:val="20"/>
                          <w:szCs w:val="20"/>
                        </w:rPr>
                        <w:t xml:space="preserve"> </w:t>
                      </w:r>
                      <w:r w:rsidR="00965AE1">
                        <w:rPr>
                          <w:rFonts w:ascii="Arial" w:hAnsi="Arial" w:cs="Arial"/>
                          <w:sz w:val="20"/>
                          <w:szCs w:val="20"/>
                        </w:rPr>
                        <w:t xml:space="preserve">respirator with </w:t>
                      </w:r>
                      <w:r w:rsidR="00575C0E">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6C3304" w:rsidRDefault="006C3304" w:rsidP="006C3304">
      <w:pPr>
        <w:spacing w:after="0" w:line="240" w:lineRule="auto"/>
        <w:rPr>
          <w:rFonts w:ascii="Arial" w:hAnsi="Arial" w:cs="Arial"/>
          <w:sz w:val="20"/>
          <w:szCs w:val="20"/>
        </w:rPr>
      </w:pPr>
      <w:r w:rsidRPr="00DD6140">
        <w:rPr>
          <w:rFonts w:ascii="Arial" w:hAnsi="Arial" w:cs="Arial"/>
          <w:sz w:val="20"/>
          <w:szCs w:val="20"/>
        </w:rPr>
        <w:t>Lab personnel intending to use/wear a respirator mask must be trained and fit-tested by EH&amp;S. This is a regulatory requirement. (</w:t>
      </w:r>
      <w:hyperlink r:id="rId9" w:history="1">
        <w:r w:rsidRPr="00DD6140">
          <w:rPr>
            <w:rStyle w:val="Hyperlink"/>
            <w:rFonts w:ascii="Arial" w:hAnsi="Arial" w:cs="Arial"/>
            <w:sz w:val="20"/>
          </w:rPr>
          <w:t>http://map.ais.ucla.edu/go/1004655</w:t>
        </w:r>
      </w:hyperlink>
      <w:r w:rsidRPr="00DD6140">
        <w:rPr>
          <w:rFonts w:ascii="Arial" w:hAnsi="Arial" w:cs="Arial"/>
          <w:sz w:val="20"/>
          <w:szCs w:val="20"/>
        </w:rPr>
        <w:t>)</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F86EEC"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21143155"/>
                                                                                                                                                                                                                                                                                                                                                    </w:sdtPr>
                                                                                                                                                                                                                                                                                                                                                    <w:sdtEndPr/>
                                                                                                                                                                                                                                                                                                                                                    <w:sdtContent>
                                                                                                                                                                                                                                                                                                                                                      <w:sdt>
                                                                                                                                                                                                                                                                                                                                                        <w:sdtPr>
                                                                                                                                                                                                                                                                                                                                                          <w:rPr>
                                                                                                                                                                                                                                                                                                                                                            <w:rFonts w:ascii="Arial" w:hAnsi="Arial" w:cs="Arial"/>
                                                                                                                                                                                                                                                                                                                                                            <w:sz w:val="20"/>
                                                                                                                                                                                                                                                                                                                                                            <w:szCs w:val="20"/>
                                                                                                                                                                                                                                                                                                                                                          </w:rPr>
                                                                                                                                                                                                                                                                                                                                                          <w:id w:val="21143156"/>
                                                                                                                                                                                                                                                                                                                                                        </w:sdtPr>
                                                                                                                                                                                                                                                                                                                                                        <w:sdtEndPr/>
                                                                                                                                                                                                                                                                                                                                                        <w:sdtContent>
                                                                                                                                                                                                                                                                                                                                                          <w:r w:rsidR="00481186">
                                                                                                                                                                                                                                                                                                                                                            <w:rPr>
                                                                                                                                                                                                                                                                                                                                                              <w:rFonts w:ascii="Arial" w:eastAsia="Times New Roman" w:hAnsi="Arial" w:cs="Arial"/>
                                                                                                                                                                                                                                                                                                                                                              <w:sz w:val="20"/>
                                                                                                                                                                                                                                                                                                                                                              <w:szCs w:val="20"/>
                                                                                                                                                                                                                                                                                                                                                            </w:rPr>
                                                                                                                                                                                                                                                                                                                                                            <w:t>mercuric a</w:t>
                                                                                                                                                                                                                                                                                                                                                          </w:r>
                                                                                                                                                                                                                                                                                                                                                          <w:r w:rsidR="00481186" w:rsidRPr="00EF1F07">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86EE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86EE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86EEC"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F86EEC"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F86EEC"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F86EEC"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F86EEC"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F86EEC"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F86EEC"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F86EEC"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F86EEC"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F86EEC"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F86EE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575C0E">
        <w:rPr>
          <w:rFonts w:ascii="Arial" w:hAnsi="Arial" w:cs="Arial"/>
          <w:sz w:val="20"/>
          <w:szCs w:val="20"/>
        </w:rPr>
        <w:t xml:space="preserve"> Avoid dust formation.</w:t>
      </w:r>
      <w:r w:rsidR="00DD6C8F">
        <w:rPr>
          <w:rFonts w:ascii="Arial" w:hAnsi="Arial" w:cs="Arial"/>
          <w:sz w:val="20"/>
          <w:szCs w:val="20"/>
        </w:rPr>
        <w:t xml:space="preserve">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773B9D">
        <w:rPr>
          <w:rFonts w:ascii="Arial" w:eastAsia="Calibri" w:hAnsi="Arial" w:cs="Arial"/>
          <w:bCs/>
          <w:sz w:val="20"/>
          <w:szCs w:val="20"/>
        </w:rPr>
        <w:t>“</w:t>
      </w:r>
      <w:r w:rsidR="0001174E">
        <w:rPr>
          <w:rFonts w:ascii="Arial" w:eastAsia="Calibri" w:hAnsi="Arial" w:cs="Arial"/>
          <w:bCs/>
          <w:sz w:val="20"/>
          <w:szCs w:val="20"/>
        </w:rPr>
        <w:t>acute toxi</w:t>
      </w:r>
      <w:r w:rsidR="00773B9D">
        <w:rPr>
          <w:rFonts w:ascii="Arial" w:eastAsia="Calibri" w:hAnsi="Arial" w:cs="Arial"/>
          <w:bCs/>
          <w:sz w:val="20"/>
          <w:szCs w:val="20"/>
        </w:rPr>
        <w:t>n”</w:t>
      </w:r>
      <w:r w:rsidR="00575C0E">
        <w:rPr>
          <w:rFonts w:ascii="Arial" w:eastAsia="Calibri" w:hAnsi="Arial" w:cs="Arial"/>
          <w:bCs/>
          <w:sz w:val="20"/>
          <w:szCs w:val="20"/>
        </w:rPr>
        <w:t xml:space="preserve"> and </w:t>
      </w:r>
      <w:r w:rsidR="00773B9D">
        <w:rPr>
          <w:rFonts w:ascii="Arial" w:eastAsia="Calibri" w:hAnsi="Arial" w:cs="Arial"/>
          <w:bCs/>
          <w:sz w:val="20"/>
          <w:szCs w:val="20"/>
        </w:rPr>
        <w:t>“</w:t>
      </w:r>
      <w:r w:rsidR="00575C0E">
        <w:rPr>
          <w:rFonts w:ascii="Arial" w:eastAsia="Calibri" w:hAnsi="Arial" w:cs="Arial"/>
          <w:bCs/>
          <w:sz w:val="20"/>
          <w:szCs w:val="20"/>
        </w:rPr>
        <w:t>reproductive toxi</w:t>
      </w:r>
      <w:r w:rsidR="00773B9D">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w:t>
      </w:r>
      <w:r w:rsidR="00773B9D">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575C0E">
        <w:rPr>
          <w:rFonts w:ascii="Arial" w:hAnsi="Arial" w:cs="Arial"/>
          <w:bCs/>
          <w:sz w:val="20"/>
          <w:szCs w:val="20"/>
        </w:rPr>
        <w:t xml:space="preserve"> </w:t>
      </w:r>
      <w:r w:rsidR="00EA02C2">
        <w:rPr>
          <w:rFonts w:ascii="Arial" w:hAnsi="Arial" w:cs="Arial"/>
          <w:bCs/>
          <w:sz w:val="20"/>
          <w:szCs w:val="20"/>
        </w:rPr>
        <w:t xml:space="preserve">Protect from light and heat. </w:t>
      </w:r>
      <w:r w:rsidR="00575C0E">
        <w:rPr>
          <w:rFonts w:ascii="Arial" w:hAnsi="Arial" w:cs="Arial"/>
          <w:bCs/>
          <w:sz w:val="20"/>
          <w:szCs w:val="20"/>
        </w:rPr>
        <w:t>Avoid strong oxidizing agents</w:t>
      </w:r>
      <w:r w:rsidR="00EA02C2">
        <w:rPr>
          <w:rFonts w:ascii="Arial" w:hAnsi="Arial" w:cs="Arial"/>
          <w:bCs/>
          <w:sz w:val="20"/>
          <w:szCs w:val="20"/>
        </w:rPr>
        <w:t>, reducing agents,</w:t>
      </w:r>
      <w:r w:rsidR="00575C0E">
        <w:rPr>
          <w:rFonts w:ascii="Arial" w:hAnsi="Arial" w:cs="Arial"/>
          <w:bCs/>
          <w:sz w:val="20"/>
          <w:szCs w:val="20"/>
        </w:rPr>
        <w:t xml:space="preserve"> and strong acids.</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and x59797</w:t>
      </w:r>
    </w:p>
    <w:p w:rsidR="00C406D4" w:rsidRPr="00265CA6" w:rsidRDefault="00C406D4" w:rsidP="00471562">
      <w:pPr>
        <w:rPr>
          <w:rFonts w:ascii="Arial" w:hAnsi="Arial" w:cs="Arial"/>
          <w:b/>
          <w:sz w:val="20"/>
          <w:szCs w:val="20"/>
        </w:rPr>
      </w:pPr>
      <w:r w:rsidRPr="00265CA6">
        <w:rPr>
          <w:rFonts w:ascii="Arial" w:hAnsi="Arial" w:cs="Arial"/>
          <w:b/>
          <w:sz w:val="20"/>
          <w:szCs w:val="20"/>
        </w:rPr>
        <w:t xml:space="preserve">Spill </w:t>
      </w:r>
      <w:r w:rsidRPr="00265CA6">
        <w:rPr>
          <w:rFonts w:ascii="Arial" w:hAnsi="Arial" w:cs="Arial"/>
          <w:sz w:val="20"/>
          <w:szCs w:val="20"/>
        </w:rPr>
        <w:t>– Assess the extent of danger.  Help contaminated or injured persons.  Evacuate the spill area.  Avoid breathing vapors.  If possible, confine the spill to a small area using a spill kit or absorbent material. Keep others from entering contaminated area (e.g., use caution tape, barriers, etc.).</w:t>
      </w:r>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r w:rsidRPr="00265CA6">
        <w:rPr>
          <w:rFonts w:ascii="Arial" w:hAnsi="Arial" w:cs="Arial"/>
          <w:b/>
          <w:sz w:val="20"/>
          <w:szCs w:val="20"/>
        </w:rPr>
        <w:lastRenderedPageBreak/>
        <w:t xml:space="preserve">Small (&lt;1 L) </w:t>
      </w:r>
      <w:r w:rsidRPr="00265CA6">
        <w:rPr>
          <w:rFonts w:ascii="Arial" w:hAnsi="Arial" w:cs="Arial"/>
          <w:sz w:val="20"/>
          <w:szCs w:val="20"/>
        </w:rPr>
        <w:t>– If you have training, you may assist in the clean-up effort.  Use appropriate personal protective equipment and clean-up material for chemical spilled.  Double bag spill waste in clear plastic bags, label and take to the next chemical waste pick-up.</w:t>
      </w:r>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proofErr w:type="gramStart"/>
      <w:r w:rsidRPr="00265CA6">
        <w:rPr>
          <w:rFonts w:ascii="Arial" w:hAnsi="Arial" w:cs="Arial"/>
          <w:b/>
          <w:sz w:val="20"/>
          <w:szCs w:val="20"/>
        </w:rPr>
        <w:t xml:space="preserve">Large (&gt;1 L)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(or 310-825-1491 from cell phone) and EH&amp;S at x59797 for assistance.</w:t>
      </w:r>
      <w:proofErr w:type="gramEnd"/>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proofErr w:type="gramStart"/>
      <w:r w:rsidRPr="00265CA6">
        <w:rPr>
          <w:rFonts w:ascii="Arial" w:hAnsi="Arial" w:cs="Arial"/>
          <w:b/>
          <w:sz w:val="20"/>
          <w:szCs w:val="20"/>
        </w:rPr>
        <w:t xml:space="preserve">Chemical Spill on Body or Clothes </w:t>
      </w:r>
      <w:r w:rsidRPr="00265CA6">
        <w:rPr>
          <w:rFonts w:ascii="Arial" w:hAnsi="Arial" w:cs="Arial"/>
          <w:sz w:val="20"/>
          <w:szCs w:val="20"/>
        </w:rPr>
        <w:t>– Remove clothing and rinse body thoroughly in emergency shower for at least 15 minutes.</w:t>
      </w:r>
      <w:proofErr w:type="gramEnd"/>
      <w:r w:rsidRPr="00265CA6">
        <w:rPr>
          <w:rFonts w:ascii="Arial" w:hAnsi="Arial" w:cs="Arial"/>
          <w:sz w:val="20"/>
          <w:szCs w:val="20"/>
        </w:rPr>
        <w:t xml:space="preserve">  Seek medical attention. </w:t>
      </w:r>
      <w:r w:rsidRPr="00265CA6">
        <w:rPr>
          <w:rFonts w:ascii="Arial" w:hAnsi="Arial" w:cs="Arial"/>
          <w:i/>
          <w:sz w:val="20"/>
          <w:szCs w:val="20"/>
        </w:rPr>
        <w:t>Notify supervisor and EH&amp;S at x59797 immediately.</w:t>
      </w:r>
      <w:r w:rsidRPr="00265CA6">
        <w:rPr>
          <w:rFonts w:ascii="Arial" w:hAnsi="Arial" w:cs="Arial"/>
          <w:b/>
          <w:sz w:val="20"/>
          <w:szCs w:val="20"/>
        </w:rPr>
        <w:t xml:space="preserve"> </w:t>
      </w:r>
    </w:p>
    <w:p w:rsidR="00C406D4" w:rsidRPr="00265CA6" w:rsidRDefault="00C406D4" w:rsidP="00C406D4">
      <w:pPr>
        <w:rPr>
          <w:rFonts w:ascii="Arial" w:hAnsi="Arial" w:cs="Arial"/>
          <w:i/>
          <w:sz w:val="20"/>
          <w:szCs w:val="20"/>
        </w:rPr>
      </w:pPr>
      <w:r w:rsidRPr="00265CA6">
        <w:rPr>
          <w:rFonts w:ascii="Arial" w:hAnsi="Arial" w:cs="Arial"/>
          <w:b/>
          <w:sz w:val="20"/>
          <w:szCs w:val="20"/>
        </w:rPr>
        <w:t xml:space="preserve">Chemical Splash Into Eyes </w:t>
      </w:r>
      <w:r w:rsidRPr="00265CA6">
        <w:rPr>
          <w:rFonts w:ascii="Arial" w:hAnsi="Arial" w:cs="Arial"/>
          <w:sz w:val="20"/>
          <w:szCs w:val="20"/>
        </w:rPr>
        <w:t xml:space="preserve">– Immediately rinse eyeball and inner surface of eyelid with water </w:t>
      </w:r>
      <w:r w:rsidR="00265CA6" w:rsidRPr="00265CA6">
        <w:rPr>
          <w:rFonts w:ascii="Arial" w:hAnsi="Arial" w:cs="Arial"/>
          <w:sz w:val="20"/>
          <w:szCs w:val="20"/>
        </w:rPr>
        <w:t xml:space="preserve">from the emergency eyewash station </w:t>
      </w:r>
      <w:r w:rsidRPr="00265CA6">
        <w:rPr>
          <w:rFonts w:ascii="Arial" w:hAnsi="Arial" w:cs="Arial"/>
          <w:sz w:val="20"/>
          <w:szCs w:val="20"/>
        </w:rPr>
        <w:t xml:space="preserve">for 15 minutes by forcibly holding the eye open.  Seek medical attention. </w:t>
      </w:r>
      <w:r w:rsidRPr="00265CA6">
        <w:rPr>
          <w:rFonts w:ascii="Arial" w:hAnsi="Arial" w:cs="Arial"/>
          <w:i/>
          <w:sz w:val="20"/>
          <w:szCs w:val="20"/>
        </w:rPr>
        <w:t>Notify supervisor and EH&amp;S at x59797 immediately.</w:t>
      </w:r>
    </w:p>
    <w:p w:rsidR="003F564F" w:rsidRDefault="00C406D4" w:rsidP="003F564F">
      <w:pPr>
        <w:pStyle w:val="Heading1"/>
        <w:rPr>
          <w:rFonts w:ascii="Arial" w:hAnsi="Arial" w:cs="Arial"/>
          <w:b/>
          <w:szCs w:val="24"/>
        </w:rPr>
      </w:pPr>
      <w:r w:rsidRPr="00F909E2">
        <w:rPr>
          <w:rFonts w:ascii="Arial" w:hAnsi="Arial" w:cs="Arial"/>
          <w:b/>
          <w:szCs w:val="24"/>
        </w:rPr>
        <w:t xml:space="preserve">Medical Emergency Dial </w:t>
      </w:r>
      <w:r w:rsidRPr="00F909E2">
        <w:rPr>
          <w:rFonts w:ascii="Arial" w:hAnsi="Arial" w:cs="Arial"/>
          <w:b/>
          <w:color w:val="FF0000"/>
          <w:szCs w:val="24"/>
        </w:rPr>
        <w:t>911</w:t>
      </w:r>
      <w:r w:rsidRPr="00F909E2">
        <w:rPr>
          <w:rFonts w:ascii="Arial" w:hAnsi="Arial" w:cs="Arial"/>
          <w:b/>
          <w:szCs w:val="24"/>
        </w:rPr>
        <w:t xml:space="preserve"> or x52111</w:t>
      </w:r>
    </w:p>
    <w:p w:rsidR="003F564F" w:rsidRPr="003F564F" w:rsidRDefault="003F564F" w:rsidP="00A52E06">
      <w:pPr>
        <w:pStyle w:val="NoSpacing"/>
      </w:pPr>
    </w:p>
    <w:p w:rsidR="00C406D4" w:rsidRPr="00265CA6" w:rsidRDefault="00C406D4" w:rsidP="00C406D4">
      <w:pPr>
        <w:rPr>
          <w:rFonts w:ascii="Arial" w:hAnsi="Arial" w:cs="Arial"/>
          <w:i/>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(or 310-825-1491 from cell phone) or contact the Ronald Reagan UCLA Medical Center (emergency room) directly at </w:t>
      </w:r>
      <w:r w:rsidRPr="00265CA6">
        <w:rPr>
          <w:rFonts w:ascii="Arial" w:hAnsi="Arial" w:cs="Arial"/>
          <w:b/>
          <w:sz w:val="20"/>
          <w:szCs w:val="20"/>
        </w:rPr>
        <w:t>x52111</w:t>
      </w:r>
      <w:r w:rsidRPr="00265CA6">
        <w:rPr>
          <w:rFonts w:ascii="Arial" w:hAnsi="Arial" w:cs="Arial"/>
          <w:sz w:val="20"/>
          <w:szCs w:val="20"/>
        </w:rPr>
        <w:t xml:space="preserve"> (located at 757 Westwood Plaza, enter from </w:t>
      </w:r>
      <w:proofErr w:type="spellStart"/>
      <w:r w:rsidRPr="00265CA6">
        <w:rPr>
          <w:rFonts w:ascii="Arial" w:hAnsi="Arial" w:cs="Arial"/>
          <w:sz w:val="20"/>
          <w:szCs w:val="20"/>
        </w:rPr>
        <w:t>Gayley</w:t>
      </w:r>
      <w:proofErr w:type="spellEnd"/>
      <w:r w:rsidRPr="00265CA6">
        <w:rPr>
          <w:rFonts w:ascii="Arial" w:hAnsi="Arial" w:cs="Arial"/>
          <w:sz w:val="20"/>
          <w:szCs w:val="20"/>
        </w:rPr>
        <w:t xml:space="preserve"> Avenue).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at </w:t>
      </w:r>
      <w:r w:rsidRPr="00265CA6">
        <w:rPr>
          <w:rFonts w:ascii="Arial" w:hAnsi="Arial" w:cs="Arial"/>
          <w:b/>
          <w:i/>
          <w:sz w:val="20"/>
          <w:szCs w:val="20"/>
        </w:rPr>
        <w:t>x59797</w:t>
      </w:r>
      <w:r w:rsidRPr="00265CA6">
        <w:rPr>
          <w:rFonts w:ascii="Arial" w:hAnsi="Arial" w:cs="Arial"/>
          <w:i/>
          <w:sz w:val="20"/>
          <w:szCs w:val="20"/>
        </w:rPr>
        <w:t xml:space="preserve"> within 8 hours.</w:t>
      </w:r>
    </w:p>
    <w:p w:rsidR="00C406D4" w:rsidRPr="00265CA6" w:rsidRDefault="00C406D4" w:rsidP="00C406D4">
      <w:pPr>
        <w:rPr>
          <w:rFonts w:ascii="Arial" w:hAnsi="Arial" w:cs="Arial"/>
          <w:i/>
          <w:sz w:val="20"/>
          <w:szCs w:val="20"/>
        </w:rPr>
      </w:pPr>
      <w:r w:rsidRPr="00265CA6">
        <w:rPr>
          <w:rFonts w:ascii="Arial" w:hAnsi="Arial" w:cs="Arial"/>
          <w:b/>
          <w:sz w:val="20"/>
          <w:szCs w:val="20"/>
        </w:rPr>
        <w:t>Non-Life Threatening Emergency</w:t>
      </w:r>
      <w:r w:rsidR="00803871" w:rsidRPr="00265CA6">
        <w:rPr>
          <w:rFonts w:ascii="Arial" w:hAnsi="Arial" w:cs="Arial"/>
          <w:b/>
          <w:sz w:val="20"/>
          <w:szCs w:val="20"/>
        </w:rPr>
        <w:t xml:space="preserve"> </w:t>
      </w:r>
      <w:r w:rsidRPr="00265CA6">
        <w:rPr>
          <w:rFonts w:ascii="Arial" w:hAnsi="Arial" w:cs="Arial"/>
          <w:sz w:val="20"/>
          <w:szCs w:val="20"/>
        </w:rPr>
        <w:t xml:space="preserve">– Go to the Occupational Health Facility (OHF), </w:t>
      </w:r>
      <w:r w:rsidRPr="00265CA6">
        <w:rPr>
          <w:rFonts w:ascii="Arial" w:hAnsi="Arial" w:cs="Arial"/>
          <w:b/>
          <w:sz w:val="20"/>
          <w:szCs w:val="20"/>
        </w:rPr>
        <w:t xml:space="preserve">x56771, </w:t>
      </w:r>
      <w:r w:rsidRPr="00265CA6">
        <w:rPr>
          <w:rFonts w:ascii="Arial" w:hAnsi="Arial" w:cs="Arial"/>
          <w:sz w:val="20"/>
          <w:szCs w:val="20"/>
        </w:rPr>
        <w:t>CHS room 67-120</w:t>
      </w:r>
      <w:r w:rsidRPr="00265CA6">
        <w:rPr>
          <w:rFonts w:ascii="Arial" w:hAnsi="Arial" w:cs="Arial"/>
          <w:b/>
          <w:sz w:val="20"/>
          <w:szCs w:val="20"/>
        </w:rPr>
        <w:t xml:space="preserve"> </w:t>
      </w:r>
      <w:r w:rsidRPr="00265CA6">
        <w:rPr>
          <w:rFonts w:ascii="Arial" w:hAnsi="Arial" w:cs="Arial"/>
          <w:sz w:val="20"/>
          <w:szCs w:val="20"/>
        </w:rPr>
        <w:t>(This is on the 6</w:t>
      </w:r>
      <w:r w:rsidRPr="00265CA6">
        <w:rPr>
          <w:rFonts w:ascii="Arial" w:hAnsi="Arial" w:cs="Arial"/>
          <w:sz w:val="20"/>
          <w:szCs w:val="20"/>
          <w:vertAlign w:val="superscript"/>
        </w:rPr>
        <w:t>th</w:t>
      </w:r>
      <w:r w:rsidRPr="00265CA6">
        <w:rPr>
          <w:rFonts w:ascii="Arial" w:hAnsi="Arial" w:cs="Arial"/>
          <w:sz w:val="20"/>
          <w:szCs w:val="20"/>
        </w:rPr>
        <w:t xml:space="preserve"> floor, 7</w:t>
      </w:r>
      <w:r w:rsidRPr="00265CA6">
        <w:rPr>
          <w:rFonts w:ascii="Arial" w:hAnsi="Arial" w:cs="Arial"/>
          <w:sz w:val="20"/>
          <w:szCs w:val="20"/>
          <w:vertAlign w:val="superscript"/>
        </w:rPr>
        <w:t>th</w:t>
      </w:r>
      <w:r w:rsidRPr="00265CA6">
        <w:rPr>
          <w:rFonts w:ascii="Arial" w:hAnsi="Arial" w:cs="Arial"/>
          <w:sz w:val="20"/>
          <w:szCs w:val="20"/>
        </w:rPr>
        <w:t xml:space="preserve"> corridor, </w:t>
      </w:r>
      <w:proofErr w:type="gramStart"/>
      <w:r w:rsidRPr="00265CA6">
        <w:rPr>
          <w:rFonts w:ascii="Arial" w:hAnsi="Arial" w:cs="Arial"/>
          <w:sz w:val="20"/>
          <w:szCs w:val="20"/>
        </w:rPr>
        <w:t>room</w:t>
      </w:r>
      <w:proofErr w:type="gramEnd"/>
      <w:r w:rsidRPr="00265CA6">
        <w:rPr>
          <w:rFonts w:ascii="Arial" w:hAnsi="Arial" w:cs="Arial"/>
          <w:sz w:val="20"/>
          <w:szCs w:val="20"/>
        </w:rPr>
        <w:t xml:space="preserve"> 120. Enter through the School of Dentistry on Tiverton Drive and proceed to the “O” elevator to the 6th floor.)Hours: M - F, 7:30 a.m. to 4:30 p.m. At all other times report to Ronald Regan UCLA Medical Center (emergency room) at </w:t>
      </w:r>
      <w:r w:rsidRPr="00265CA6">
        <w:rPr>
          <w:rFonts w:ascii="Arial" w:hAnsi="Arial" w:cs="Arial"/>
          <w:b/>
          <w:sz w:val="20"/>
          <w:szCs w:val="20"/>
        </w:rPr>
        <w:t>x52111</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at x59797 within 8 hours.</w:t>
      </w:r>
    </w:p>
    <w:p w:rsidR="00C406D4" w:rsidRPr="00265CA6" w:rsidRDefault="00C406D4" w:rsidP="00C406D4">
      <w:pPr>
        <w:rPr>
          <w:rFonts w:ascii="Arial" w:hAnsi="Arial" w:cs="Arial"/>
          <w:sz w:val="20"/>
          <w:szCs w:val="20"/>
        </w:rPr>
      </w:pPr>
      <w:r w:rsidRPr="00265CA6">
        <w:rPr>
          <w:rFonts w:ascii="Arial" w:hAnsi="Arial" w:cs="Arial"/>
          <w:b/>
          <w:sz w:val="20"/>
          <w:szCs w:val="20"/>
        </w:rPr>
        <w:t>Needle stick/puncture</w:t>
      </w:r>
      <w:r w:rsidRPr="00265CA6">
        <w:rPr>
          <w:rFonts w:ascii="Arial" w:hAnsi="Arial" w:cs="Arial"/>
          <w:sz w:val="20"/>
          <w:szCs w:val="20"/>
        </w:rPr>
        <w:t xml:space="preserve"> </w:t>
      </w:r>
      <w:r w:rsidRPr="00265CA6">
        <w:rPr>
          <w:rFonts w:ascii="Arial" w:hAnsi="Arial" w:cs="Arial"/>
          <w:b/>
          <w:sz w:val="20"/>
          <w:szCs w:val="20"/>
        </w:rPr>
        <w:t xml:space="preserve">exposure </w:t>
      </w:r>
      <w:r w:rsidRPr="00265CA6">
        <w:rPr>
          <w:rFonts w:ascii="Arial" w:hAnsi="Arial" w:cs="Arial"/>
          <w:sz w:val="20"/>
          <w:szCs w:val="20"/>
        </w:rPr>
        <w:t>(as applicable to chemical handling procedure)</w:t>
      </w:r>
      <w:r w:rsidR="00803871" w:rsidRPr="00265CA6">
        <w:rPr>
          <w:rFonts w:ascii="Arial" w:hAnsi="Arial" w:cs="Arial"/>
          <w:sz w:val="20"/>
          <w:szCs w:val="20"/>
        </w:rPr>
        <w:t xml:space="preserve"> </w:t>
      </w:r>
      <w:r w:rsidRPr="00265CA6">
        <w:rPr>
          <w:rFonts w:ascii="Arial" w:hAnsi="Arial" w:cs="Arial"/>
          <w:sz w:val="20"/>
          <w:szCs w:val="20"/>
        </w:rPr>
        <w:t xml:space="preserve">– Wash the affected area with antiseptic soap and warm water for 15 minutes. </w:t>
      </w:r>
      <w:r w:rsidRPr="00265CA6">
        <w:rPr>
          <w:rFonts w:ascii="Arial" w:hAnsi="Arial" w:cs="Arial"/>
          <w:sz w:val="20"/>
          <w:szCs w:val="20"/>
          <w:u w:val="single"/>
        </w:rPr>
        <w:t>For mucous membrane exposure</w:t>
      </w:r>
      <w:r w:rsidRPr="00265CA6">
        <w:rPr>
          <w:rFonts w:ascii="Arial" w:hAnsi="Arial" w:cs="Arial"/>
          <w:sz w:val="20"/>
          <w:szCs w:val="20"/>
        </w:rPr>
        <w:t xml:space="preserve">, flush the affected area for 15 minutes using an eyewash station. Page the needle stick nurse by dialing </w:t>
      </w:r>
      <w:r w:rsidRPr="00265CA6">
        <w:rPr>
          <w:rFonts w:ascii="Arial" w:hAnsi="Arial" w:cs="Arial"/>
          <w:b/>
          <w:sz w:val="20"/>
          <w:szCs w:val="20"/>
        </w:rPr>
        <w:t>231</w:t>
      </w:r>
      <w:r w:rsidRPr="00265CA6">
        <w:rPr>
          <w:rFonts w:ascii="Arial" w:hAnsi="Arial" w:cs="Arial"/>
          <w:sz w:val="20"/>
          <w:szCs w:val="20"/>
        </w:rPr>
        <w:t xml:space="preserve"> from a campus phone, enter </w:t>
      </w:r>
      <w:r w:rsidRPr="00265CA6">
        <w:rPr>
          <w:rFonts w:ascii="Arial" w:hAnsi="Arial" w:cs="Arial"/>
          <w:b/>
          <w:sz w:val="20"/>
          <w:szCs w:val="20"/>
        </w:rPr>
        <w:t>93333</w:t>
      </w:r>
      <w:r w:rsidRPr="00265CA6">
        <w:rPr>
          <w:rFonts w:ascii="Arial" w:hAnsi="Arial" w:cs="Arial"/>
          <w:sz w:val="20"/>
          <w:szCs w:val="20"/>
        </w:rPr>
        <w:t xml:space="preserve"> when prompted and then enter your extension.  Hours: M – F, 8:00 a.m. to 4:00 p.m. At all other times report to Ronald Regan UCLA Medical Center (emergency room) at </w:t>
      </w:r>
      <w:r w:rsidRPr="00265CA6">
        <w:rPr>
          <w:rFonts w:ascii="Arial" w:hAnsi="Arial" w:cs="Arial"/>
          <w:b/>
          <w:sz w:val="20"/>
          <w:szCs w:val="20"/>
        </w:rPr>
        <w:t>x52111</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needle stick/puncture exposures </w:t>
      </w:r>
      <w:r w:rsidRPr="00265CA6">
        <w:rPr>
          <w:rFonts w:ascii="Arial" w:hAnsi="Arial" w:cs="Arial"/>
          <w:i/>
          <w:sz w:val="20"/>
          <w:szCs w:val="20"/>
          <w:u w:val="single"/>
        </w:rPr>
        <w:t>must</w:t>
      </w:r>
      <w:r w:rsidRPr="00265CA6">
        <w:rPr>
          <w:rFonts w:ascii="Arial" w:hAnsi="Arial" w:cs="Arial"/>
          <w:i/>
          <w:sz w:val="20"/>
          <w:szCs w:val="20"/>
        </w:rPr>
        <w:t xml:space="preserve"> be reported to EH&amp;S at x59797 within 8 hours.</w:t>
      </w:r>
    </w:p>
    <w:p w:rsidR="00C406D4" w:rsidRPr="00803871" w:rsidRDefault="00C406D4" w:rsidP="00C406D4">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21143158"/>
                                                                            </w:sdtPr>
                                                                            <w:sdtEndPr/>
                                                                            <w:sdtContent>
                                                                              <w:sdt>
                                                                                <w:sdtPr>
                                                                                  <w:rPr>
                                                                                    <w:rFonts w:ascii="Arial" w:hAnsi="Arial" w:cs="Arial"/>
                                                                                    <w:sz w:val="20"/>
                                                                                    <w:szCs w:val="20"/>
                                                                                  </w:rPr>
                                                                                  <w:id w:val="21143159"/>
                                                                                </w:sdtPr>
                                                                                <w:sdtEndPr/>
                                                                                <w:sdtContent>
                                                                                  <w:r w:rsidR="00481186">
                                                                                    <w:rPr>
                                                                                      <w:rFonts w:ascii="Arial" w:eastAsia="Times New Roman" w:hAnsi="Arial" w:cs="Arial"/>
                                                                                      <w:sz w:val="20"/>
                                                                                      <w:szCs w:val="20"/>
                                                                                    </w:rPr>
                                                                                    <w:t>mercuric a</w:t>
                                                                                  </w:r>
                                                                                  <w:r w:rsidR="00481186" w:rsidRPr="00EF1F07">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21143161"/>
                                                                            </w:sdtPr>
                                                                            <w:sdtEndPr/>
                                                                            <w:sdtContent>
                                                                              <w:sdt>
                                                                                <w:sdtPr>
                                                                                  <w:rPr>
                                                                                    <w:rFonts w:ascii="Arial" w:hAnsi="Arial" w:cs="Arial"/>
                                                                                    <w:sz w:val="20"/>
                                                                                    <w:szCs w:val="20"/>
                                                                                  </w:rPr>
                                                                                  <w:id w:val="21143162"/>
                                                                                </w:sdtPr>
                                                                                <w:sdtEndPr/>
                                                                                <w:sdtContent>
                                                                                  <w:r w:rsidR="00481186">
                                                                                    <w:rPr>
                                                                                      <w:rFonts w:ascii="Arial" w:eastAsia="Times New Roman" w:hAnsi="Arial" w:cs="Arial"/>
                                                                                      <w:sz w:val="20"/>
                                                                                      <w:szCs w:val="20"/>
                                                                                    </w:rPr>
                                                                                    <w:t>mercuric a</w:t>
                                                                                  </w:r>
                                                                                  <w:r w:rsidR="00481186" w:rsidRPr="00EF1F07">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F86EEC" w:rsidP="00457BA4">
                      <w:pPr>
                        <w:spacing w:after="0" w:line="240" w:lineRule="auto"/>
                        <w:rPr>
                          <w:rFonts w:ascii="Arial" w:hAnsi="Arial" w:cs="Arial"/>
                          <w:sz w:val="20"/>
                          <w:szCs w:val="20"/>
                        </w:rPr>
                      </w:pPr>
                    </w:p>
                  </w:sdtContent>
                </w:sdt>
              </w:sdtContent>
            </w:sdt>
          </w:sdtContent>
        </w:sdt>
      </w:sdtContent>
    </w:sdt>
    <w:p w:rsidR="003F564F" w:rsidRPr="003F564F" w:rsidRDefault="003F564F" w:rsidP="003F564F">
      <w:pPr>
        <w:rPr>
          <w:rFonts w:ascii="Arial" w:hAnsi="Arial" w:cs="Arial"/>
          <w:i/>
          <w:sz w:val="20"/>
        </w:rPr>
      </w:pPr>
      <w:r w:rsidRPr="003D3396">
        <w:rPr>
          <w:rFonts w:ascii="Arial" w:hAnsi="Arial" w:cs="Arial"/>
          <w:bCs/>
          <w:i/>
          <w:sz w:val="20"/>
        </w:rPr>
        <w:t>General hazardous waste disposal guidelines:</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Label Waste</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Affix an on-line  hazardous waste tag on all waste containers using the Online Tag Program </w:t>
      </w:r>
      <w:hyperlink r:id="rId13" w:history="1">
        <w:r w:rsidRPr="00265CA6">
          <w:rPr>
            <w:rStyle w:val="Hyperlink"/>
            <w:rFonts w:ascii="Arial" w:hAnsi="Arial" w:cs="Arial"/>
            <w:sz w:val="20"/>
            <w:szCs w:val="20"/>
          </w:rPr>
          <w:t>http://otp.ucop.edu/</w:t>
        </w:r>
      </w:hyperlink>
      <w:r w:rsidRPr="00265CA6">
        <w:rPr>
          <w:rFonts w:ascii="Arial" w:hAnsi="Arial" w:cs="Arial"/>
          <w:sz w:val="20"/>
          <w:szCs w:val="20"/>
        </w:rPr>
        <w:t xml:space="preserve"> as soon as the first drop of waste is added to the container</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 xml:space="preserve">Store Waste </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Store hazardous waste in closed containers, in secondary containment and in a designated location</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Double-bag dry waste using transparent bags </w:t>
      </w:r>
      <w:hyperlink r:id="rId14" w:history="1">
        <w:r w:rsidRPr="00265CA6">
          <w:rPr>
            <w:rStyle w:val="Hyperlink"/>
            <w:rFonts w:ascii="Arial" w:hAnsi="Arial" w:cs="Arial"/>
            <w:sz w:val="20"/>
            <w:szCs w:val="20"/>
          </w:rPr>
          <w:t>http://map.ais.ucla.edu/go/1002774</w:t>
        </w:r>
      </w:hyperlink>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Waste must be under the control of the person generating &amp; disposing of it</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Dispose of Waste</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Dispose of regularly generated chemical waste within 90 days</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 xml:space="preserve">Call EH&amp;S at x61887 for questions </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lastRenderedPageBreak/>
        <w:t>Empty Containers</w:t>
      </w:r>
    </w:p>
    <w:p w:rsidR="003F564F" w:rsidRPr="00265CA6" w:rsidRDefault="003F564F" w:rsidP="003F564F">
      <w:pPr>
        <w:numPr>
          <w:ilvl w:val="0"/>
          <w:numId w:val="4"/>
        </w:numPr>
        <w:spacing w:before="20" w:after="20" w:line="240" w:lineRule="auto"/>
        <w:rPr>
          <w:rFonts w:ascii="Arial" w:hAnsi="Arial" w:cs="Arial"/>
          <w:sz w:val="20"/>
          <w:szCs w:val="20"/>
        </w:rPr>
      </w:pPr>
      <w:r w:rsidRPr="00265CA6">
        <w:rPr>
          <w:rFonts w:ascii="Arial" w:hAnsi="Arial" w:cs="Arial"/>
          <w:sz w:val="20"/>
          <w:szCs w:val="20"/>
        </w:rPr>
        <w:t xml:space="preserve">Dispose as hazardous waste if it once held extremely hazardous waste (irrespective of the container size) </w:t>
      </w:r>
      <w:hyperlink r:id="rId15" w:history="1">
        <w:r w:rsidRPr="00265CA6">
          <w:rPr>
            <w:rStyle w:val="Hyperlink"/>
            <w:rFonts w:ascii="Arial" w:hAnsi="Arial" w:cs="Arial"/>
            <w:sz w:val="20"/>
            <w:szCs w:val="20"/>
          </w:rPr>
          <w:t>http://ehs.ucla.edu/Pub/ExtremelyHazardousWaste.pdf</w:t>
        </w:r>
      </w:hyperlink>
    </w:p>
    <w:p w:rsidR="003F564F" w:rsidRPr="00265CA6" w:rsidRDefault="003F564F" w:rsidP="003F564F">
      <w:pPr>
        <w:numPr>
          <w:ilvl w:val="0"/>
          <w:numId w:val="4"/>
        </w:numPr>
        <w:spacing w:before="20" w:after="20" w:line="240" w:lineRule="auto"/>
        <w:rPr>
          <w:rFonts w:ascii="Arial" w:hAnsi="Arial" w:cs="Arial"/>
          <w:sz w:val="20"/>
          <w:szCs w:val="20"/>
        </w:rPr>
      </w:pPr>
      <w:r w:rsidRPr="00265CA6">
        <w:rPr>
          <w:rFonts w:ascii="Arial" w:hAnsi="Arial" w:cs="Arial"/>
          <w:sz w:val="20"/>
          <w:szCs w:val="20"/>
        </w:rPr>
        <w:t xml:space="preserve">Consult waste pick-up schedule </w:t>
      </w:r>
      <w:hyperlink r:id="rId16" w:history="1">
        <w:r w:rsidRPr="00265CA6">
          <w:rPr>
            <w:rStyle w:val="Hyperlink"/>
            <w:rFonts w:ascii="Arial" w:hAnsi="Arial" w:cs="Arial"/>
            <w:sz w:val="20"/>
            <w:szCs w:val="20"/>
          </w:rPr>
          <w:t>http://ehs.ucla.edu/pub/HazWaste%20Pickup%20Schedule.pdf</w:t>
        </w:r>
      </w:hyperlink>
    </w:p>
    <w:p w:rsidR="003F564F" w:rsidRPr="00265CA6" w:rsidRDefault="003F564F" w:rsidP="003F564F">
      <w:pPr>
        <w:spacing w:before="20" w:after="20"/>
        <w:ind w:firstLine="720"/>
        <w:rPr>
          <w:rFonts w:ascii="Arial" w:hAnsi="Arial" w:cs="Arial"/>
          <w:sz w:val="20"/>
          <w:szCs w:val="20"/>
        </w:rPr>
      </w:pPr>
      <w:r w:rsidRPr="00265CA6">
        <w:rPr>
          <w:rFonts w:ascii="Arial" w:hAnsi="Arial" w:cs="Arial"/>
          <w:sz w:val="20"/>
          <w:szCs w:val="20"/>
        </w:rPr>
        <w:t>Prepare for transport to pick-up location</w:t>
      </w:r>
    </w:p>
    <w:p w:rsidR="003F564F" w:rsidRPr="00265CA6" w:rsidRDefault="003F564F" w:rsidP="003F564F">
      <w:pPr>
        <w:numPr>
          <w:ilvl w:val="0"/>
          <w:numId w:val="5"/>
        </w:numPr>
        <w:spacing w:before="20" w:after="20" w:line="240" w:lineRule="auto"/>
        <w:rPr>
          <w:rFonts w:ascii="Arial" w:hAnsi="Arial" w:cs="Arial"/>
          <w:sz w:val="20"/>
          <w:szCs w:val="20"/>
        </w:rPr>
      </w:pPr>
      <w:r w:rsidRPr="00265CA6">
        <w:rPr>
          <w:rFonts w:ascii="Arial" w:hAnsi="Arial" w:cs="Arial"/>
          <w:sz w:val="20"/>
          <w:szCs w:val="20"/>
        </w:rPr>
        <w:t>Check on-line waste tag</w:t>
      </w:r>
    </w:p>
    <w:p w:rsidR="003F564F" w:rsidRPr="00265CA6" w:rsidRDefault="003F564F" w:rsidP="003F564F">
      <w:pPr>
        <w:numPr>
          <w:ilvl w:val="0"/>
          <w:numId w:val="5"/>
        </w:numPr>
        <w:spacing w:before="20" w:after="20" w:line="240" w:lineRule="auto"/>
        <w:rPr>
          <w:rFonts w:ascii="Arial" w:hAnsi="Arial" w:cs="Arial"/>
          <w:sz w:val="20"/>
          <w:szCs w:val="20"/>
        </w:rPr>
      </w:pPr>
      <w:r w:rsidRPr="00265CA6">
        <w:rPr>
          <w:rFonts w:ascii="Arial" w:hAnsi="Arial" w:cs="Arial"/>
          <w:sz w:val="20"/>
          <w:szCs w:val="20"/>
        </w:rPr>
        <w:t>Write date of pick-up on the waste tag</w:t>
      </w:r>
    </w:p>
    <w:p w:rsidR="003F564F" w:rsidRPr="00265CA6" w:rsidRDefault="003F564F" w:rsidP="00471562">
      <w:pPr>
        <w:numPr>
          <w:ilvl w:val="0"/>
          <w:numId w:val="5"/>
        </w:numPr>
        <w:spacing w:before="20" w:after="20" w:line="240" w:lineRule="auto"/>
        <w:rPr>
          <w:rFonts w:ascii="Arial" w:hAnsi="Arial" w:cs="Arial"/>
          <w:sz w:val="20"/>
          <w:szCs w:val="20"/>
        </w:rPr>
      </w:pPr>
      <w:r w:rsidRPr="00265CA6">
        <w:rPr>
          <w:rFonts w:ascii="Arial" w:hAnsi="Arial" w:cs="Arial"/>
          <w:sz w:val="20"/>
          <w:szCs w:val="20"/>
        </w:rPr>
        <w:t>Use secondary containment</w:t>
      </w: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406D4" w:rsidRPr="00F909E2" w:rsidRDefault="00471562" w:rsidP="00C406D4">
      <w:pPr>
        <w:rPr>
          <w:rFonts w:ascii="Arial" w:hAnsi="Arial" w:cs="Arial"/>
          <w:sz w:val="20"/>
          <w:szCs w:val="20"/>
        </w:rPr>
      </w:pPr>
      <w:r>
        <w:rPr>
          <w:rFonts w:ascii="Arial" w:hAnsi="Arial" w:cs="Arial"/>
          <w:sz w:val="20"/>
          <w:szCs w:val="20"/>
        </w:rPr>
        <w:t xml:space="preserve">Online </w:t>
      </w:r>
      <w:r w:rsidR="00C406D4" w:rsidRPr="00F909E2">
        <w:rPr>
          <w:rFonts w:ascii="Arial" w:hAnsi="Arial" w:cs="Arial"/>
          <w:sz w:val="20"/>
          <w:szCs w:val="20"/>
        </w:rPr>
        <w:t xml:space="preserve">SDS can be accessed at </w:t>
      </w:r>
      <w:hyperlink r:id="rId17" w:history="1">
        <w:r w:rsidR="00C406D4" w:rsidRPr="00F909E2">
          <w:rPr>
            <w:rStyle w:val="Hyperlink"/>
            <w:rFonts w:ascii="Arial" w:hAnsi="Arial" w:cs="Arial"/>
            <w:sz w:val="20"/>
            <w:szCs w:val="20"/>
          </w:rPr>
          <w:t>http://msds.ehs.ucla.edu</w:t>
        </w:r>
      </w:hyperlink>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sdt>
          <w:sdtPr>
            <w:rPr>
              <w:rFonts w:ascii="Arial" w:hAnsi="Arial" w:cs="Arial"/>
              <w:sz w:val="20"/>
              <w:szCs w:val="20"/>
            </w:rPr>
            <w:id w:val="-1681647772"/>
          </w:sdtPr>
          <w:sdtEndPr/>
          <w:sdtContent>
            <w:p w:rsidR="000A0B64" w:rsidRPr="000A0B64" w:rsidRDefault="000A0B64" w:rsidP="000A0B64">
              <w:pPr>
                <w:rPr>
                  <w:rFonts w:ascii="Arial" w:hAnsi="Arial" w:cs="Arial"/>
                  <w:sz w:val="20"/>
                  <w:szCs w:val="20"/>
                </w:rPr>
              </w:pPr>
              <w:r w:rsidRPr="000A0B64">
                <w:rPr>
                  <w:rFonts w:ascii="Arial" w:hAnsi="Arial" w:cs="Arial"/>
                  <w:sz w:val="20"/>
                  <w:szCs w:val="20"/>
                </w:rPr>
                <w:t xml:space="preserve">The typical use of </w:t>
              </w:r>
              <w:r>
                <w:rPr>
                  <w:rFonts w:ascii="Arial" w:hAnsi="Arial" w:cs="Arial"/>
                  <w:sz w:val="20"/>
                  <w:szCs w:val="20"/>
                </w:rPr>
                <w:t>mercuric acetate</w:t>
              </w:r>
              <w:r w:rsidRPr="000A0B64">
                <w:rPr>
                  <w:rFonts w:ascii="Arial" w:hAnsi="Arial" w:cs="Arial"/>
                  <w:sz w:val="20"/>
                  <w:szCs w:val="20"/>
                </w:rPr>
                <w:t xml:space="preserve"> in our lab is for the preparation of heavy atom derivatives of protein crystals. A typical stock of </w:t>
              </w:r>
              <w:r>
                <w:rPr>
                  <w:rFonts w:ascii="Arial" w:hAnsi="Arial" w:cs="Arial"/>
                  <w:sz w:val="20"/>
                  <w:szCs w:val="20"/>
                </w:rPr>
                <w:t>mercuric acetate</w:t>
              </w:r>
              <w:r w:rsidRPr="000A0B64">
                <w:rPr>
                  <w:rFonts w:ascii="Arial" w:hAnsi="Arial" w:cs="Arial"/>
                  <w:sz w:val="20"/>
                  <w:szCs w:val="20"/>
                </w:rPr>
                <w:t xml:space="preserve"> is 1 mL of 0.1M concentration. If you need a smaller amount, consider contacting Michael Sawaya (BH205), who maintains available stock solutions. Before preparing a stock solution, put on gloves and lab coat. Obtain a heavy atom waste container (such as a 50 mL centrifuge tube) to put any wipes or pipet tips that come in contact with </w:t>
              </w:r>
              <w:r>
                <w:rPr>
                  <w:rFonts w:ascii="Arial" w:hAnsi="Arial" w:cs="Arial"/>
                  <w:sz w:val="20"/>
                  <w:szCs w:val="20"/>
                </w:rPr>
                <w:t>mercuric acetate</w:t>
              </w:r>
              <w:r w:rsidRPr="000A0B64">
                <w:rPr>
                  <w:rFonts w:ascii="Arial" w:hAnsi="Arial" w:cs="Arial"/>
                  <w:sz w:val="20"/>
                  <w:szCs w:val="20"/>
                </w:rPr>
                <w:t xml:space="preserve">. Contact Dan Anderson (BH219) to gain access to the heavy atom drawer which is kept locked. Use a spatula that is specifically labeled for heavy atom use. These spatulas are located in a drawer with the heavy atoms. Lay down a paper towel on the bench next to the balance in BH219 to rest the spatula when not in use. Place an empty </w:t>
              </w:r>
              <w:proofErr w:type="spellStart"/>
              <w:r w:rsidRPr="000A0B64">
                <w:rPr>
                  <w:rFonts w:ascii="Arial" w:hAnsi="Arial" w:cs="Arial"/>
                  <w:sz w:val="20"/>
                  <w:szCs w:val="20"/>
                </w:rPr>
                <w:t>microcentrifuge</w:t>
              </w:r>
              <w:proofErr w:type="spellEnd"/>
              <w:r w:rsidRPr="000A0B64">
                <w:rPr>
                  <w:rFonts w:ascii="Arial" w:hAnsi="Arial" w:cs="Arial"/>
                  <w:sz w:val="20"/>
                  <w:szCs w:val="20"/>
                </w:rPr>
                <w:t xml:space="preserve"> tube on the balance and tare it. Use a spatula to transfer about 0.03</w:t>
              </w:r>
              <w:r>
                <w:rPr>
                  <w:rFonts w:ascii="Arial" w:hAnsi="Arial" w:cs="Arial"/>
                  <w:sz w:val="20"/>
                  <w:szCs w:val="20"/>
                </w:rPr>
                <w:t>2</w:t>
              </w:r>
              <w:r w:rsidRPr="000A0B64">
                <w:rPr>
                  <w:rFonts w:ascii="Arial" w:hAnsi="Arial" w:cs="Arial"/>
                  <w:sz w:val="20"/>
                  <w:szCs w:val="20"/>
                </w:rPr>
                <w:t xml:space="preserve"> g of </w:t>
              </w:r>
              <w:r>
                <w:rPr>
                  <w:rFonts w:ascii="Arial" w:hAnsi="Arial" w:cs="Arial"/>
                  <w:sz w:val="20"/>
                  <w:szCs w:val="20"/>
                </w:rPr>
                <w:t>mercuric acetate</w:t>
              </w:r>
              <w:r w:rsidRPr="000A0B64">
                <w:rPr>
                  <w:rFonts w:ascii="Arial" w:hAnsi="Arial" w:cs="Arial"/>
                  <w:sz w:val="20"/>
                  <w:szCs w:val="20"/>
                </w:rPr>
                <w:t xml:space="preserve"> to the </w:t>
              </w:r>
              <w:proofErr w:type="spellStart"/>
              <w:r w:rsidRPr="000A0B64">
                <w:rPr>
                  <w:rFonts w:ascii="Arial" w:hAnsi="Arial" w:cs="Arial"/>
                  <w:sz w:val="20"/>
                  <w:szCs w:val="20"/>
                </w:rPr>
                <w:t>microcentrifuge</w:t>
              </w:r>
              <w:proofErr w:type="spellEnd"/>
              <w:r w:rsidRPr="000A0B64">
                <w:rPr>
                  <w:rFonts w:ascii="Arial" w:hAnsi="Arial" w:cs="Arial"/>
                  <w:sz w:val="20"/>
                  <w:szCs w:val="20"/>
                </w:rPr>
                <w:t xml:space="preserve"> tube. Return the bottle of </w:t>
              </w:r>
              <w:r>
                <w:rPr>
                  <w:rFonts w:ascii="Arial" w:hAnsi="Arial" w:cs="Arial"/>
                  <w:sz w:val="20"/>
                  <w:szCs w:val="20"/>
                </w:rPr>
                <w:t>mercuric acetate</w:t>
              </w:r>
              <w:r w:rsidRPr="000A0B64">
                <w:rPr>
                  <w:rFonts w:ascii="Arial" w:hAnsi="Arial" w:cs="Arial"/>
                  <w:sz w:val="20"/>
                  <w:szCs w:val="20"/>
                </w:rPr>
                <w:t xml:space="preserve"> to the heavy atoms drawer. Wipe the spatula with a wiper to clean it. Put the dirty wiper in the waste container. Add 1 mL of deionized water to the </w:t>
              </w:r>
              <w:proofErr w:type="spellStart"/>
              <w:r w:rsidRPr="000A0B64">
                <w:rPr>
                  <w:rFonts w:ascii="Arial" w:hAnsi="Arial" w:cs="Arial"/>
                  <w:sz w:val="20"/>
                  <w:szCs w:val="20"/>
                </w:rPr>
                <w:t>microcentrifuge</w:t>
              </w:r>
              <w:proofErr w:type="spellEnd"/>
              <w:r w:rsidRPr="000A0B64">
                <w:rPr>
                  <w:rFonts w:ascii="Arial" w:hAnsi="Arial" w:cs="Arial"/>
                  <w:sz w:val="20"/>
                  <w:szCs w:val="20"/>
                </w:rPr>
                <w:t xml:space="preserve"> tube and mix. Put the dirty pipet tip in the waste container. Ask Dan to lock the drawer before you leave. Label the tube with 0.1 M </w:t>
              </w:r>
              <w:r>
                <w:rPr>
                  <w:rFonts w:ascii="Arial" w:hAnsi="Arial" w:cs="Arial"/>
                  <w:sz w:val="20"/>
                  <w:szCs w:val="20"/>
                </w:rPr>
                <w:t>mercuric acetate</w:t>
              </w:r>
              <w:r w:rsidRPr="000A0B64">
                <w:rPr>
                  <w:rFonts w:ascii="Arial" w:hAnsi="Arial" w:cs="Arial"/>
                  <w:sz w:val="20"/>
                  <w:szCs w:val="20"/>
                </w:rPr>
                <w:t>. Include your name and the date.</w:t>
              </w:r>
            </w:p>
            <w:p w:rsidR="000A0B64" w:rsidRPr="000A0B64" w:rsidRDefault="000A0B64" w:rsidP="000A0B64">
              <w:pPr>
                <w:rPr>
                  <w:rFonts w:ascii="Arial" w:hAnsi="Arial" w:cs="Arial"/>
                  <w:sz w:val="20"/>
                  <w:szCs w:val="20"/>
                </w:rPr>
              </w:pPr>
              <w:r w:rsidRPr="000A0B64">
                <w:rPr>
                  <w:rFonts w:ascii="Arial" w:hAnsi="Arial" w:cs="Arial"/>
                  <w:sz w:val="20"/>
                  <w:szCs w:val="20"/>
                </w:rPr>
                <w:t xml:space="preserve">For heavy atom </w:t>
              </w:r>
              <w:proofErr w:type="spellStart"/>
              <w:r w:rsidRPr="000A0B64">
                <w:rPr>
                  <w:rFonts w:ascii="Arial" w:hAnsi="Arial" w:cs="Arial"/>
                  <w:sz w:val="20"/>
                  <w:szCs w:val="20"/>
                </w:rPr>
                <w:t>derivitization</w:t>
              </w:r>
              <w:proofErr w:type="spellEnd"/>
              <w:r w:rsidRPr="000A0B64">
                <w:rPr>
                  <w:rFonts w:ascii="Arial" w:hAnsi="Arial" w:cs="Arial"/>
                  <w:sz w:val="20"/>
                  <w:szCs w:val="20"/>
                </w:rPr>
                <w:t xml:space="preserve"> of protein crystals, prepare about 10 microliters of artificial mother liquor containing approximately 1 </w:t>
              </w:r>
              <w:proofErr w:type="spellStart"/>
              <w:r w:rsidRPr="000A0B64">
                <w:rPr>
                  <w:rFonts w:ascii="Arial" w:hAnsi="Arial" w:cs="Arial"/>
                  <w:sz w:val="20"/>
                  <w:szCs w:val="20"/>
                </w:rPr>
                <w:t>mM</w:t>
              </w:r>
              <w:proofErr w:type="spellEnd"/>
              <w:r w:rsidRPr="000A0B64">
                <w:rPr>
                  <w:rFonts w:ascii="Arial" w:hAnsi="Arial" w:cs="Arial"/>
                  <w:sz w:val="20"/>
                  <w:szCs w:val="20"/>
                </w:rPr>
                <w:t xml:space="preserve"> </w:t>
              </w:r>
              <w:r>
                <w:rPr>
                  <w:rFonts w:ascii="Arial" w:hAnsi="Arial" w:cs="Arial"/>
                  <w:sz w:val="20"/>
                  <w:szCs w:val="20"/>
                </w:rPr>
                <w:t>mercuric acetate</w:t>
              </w:r>
              <w:r w:rsidRPr="000A0B64">
                <w:rPr>
                  <w:rFonts w:ascii="Arial" w:hAnsi="Arial" w:cs="Arial"/>
                  <w:sz w:val="20"/>
                  <w:szCs w:val="20"/>
                </w:rPr>
                <w:t xml:space="preserve">.  Instead of diluting </w:t>
              </w:r>
              <w:proofErr w:type="gramStart"/>
              <w:r w:rsidRPr="000A0B64">
                <w:rPr>
                  <w:rFonts w:ascii="Arial" w:hAnsi="Arial" w:cs="Arial"/>
                  <w:sz w:val="20"/>
                  <w:szCs w:val="20"/>
                </w:rPr>
                <w:t>a pre</w:t>
              </w:r>
              <w:proofErr w:type="gramEnd"/>
              <w:r w:rsidRPr="000A0B64">
                <w:rPr>
                  <w:rFonts w:ascii="Arial" w:hAnsi="Arial" w:cs="Arial"/>
                  <w:sz w:val="20"/>
                  <w:szCs w:val="20"/>
                </w:rPr>
                <w:t>-existing mother liquor with heavy atom stock, I suggest preparing a mother liquor in which you replace the water component with the heavy atom stock solution. Crystals are typically sensitive to changes in ionic strength, and might dissolve if the mother liquor is simply diluted with heavy atom stock. Apply 5 microliters of the artificial mother liquor to a glass cover slip and use a loop to transfer the crystal to the heavy atom-containing mother liquor. Invert the coverslip over a reservoir containing approximately 0.5 mL artificial mother liquor with no heavy atoms. Used pipet tips should be deposited in an appropriate heavy atom waste container. The crystallization plate should be labeled as containing platinum, so it may be disposed properly after the experiment.</w:t>
              </w:r>
            </w:p>
            <w:p w:rsidR="00C406D4" w:rsidRPr="00F909E2" w:rsidRDefault="000A0B64" w:rsidP="000A0B64">
              <w:pPr>
                <w:rPr>
                  <w:rFonts w:ascii="Arial" w:hAnsi="Arial" w:cs="Arial"/>
                  <w:b/>
                </w:rPr>
              </w:pPr>
              <w:r w:rsidRPr="000A0B64">
                <w:rPr>
                  <w:rFonts w:ascii="Arial" w:hAnsi="Arial" w:cs="Arial"/>
                  <w:sz w:val="20"/>
                  <w:szCs w:val="20"/>
                </w:rPr>
                <w:t xml:space="preserve">For running a heavy atom gel-shift assay using a </w:t>
              </w:r>
              <w:proofErr w:type="spellStart"/>
              <w:r w:rsidRPr="000A0B64">
                <w:rPr>
                  <w:rFonts w:ascii="Arial" w:hAnsi="Arial" w:cs="Arial"/>
                  <w:sz w:val="20"/>
                  <w:szCs w:val="20"/>
                </w:rPr>
                <w:t>Phast</w:t>
              </w:r>
              <w:proofErr w:type="spellEnd"/>
              <w:r w:rsidRPr="000A0B64">
                <w:rPr>
                  <w:rFonts w:ascii="Arial" w:hAnsi="Arial" w:cs="Arial"/>
                  <w:sz w:val="20"/>
                  <w:szCs w:val="20"/>
                </w:rPr>
                <w:t xml:space="preserve"> electrophoresis system: Pipet 3 </w:t>
              </w:r>
              <w:proofErr w:type="spellStart"/>
              <w:r w:rsidRPr="000A0B64">
                <w:rPr>
                  <w:rFonts w:ascii="Arial" w:hAnsi="Arial" w:cs="Arial"/>
                  <w:sz w:val="20"/>
                  <w:szCs w:val="20"/>
                </w:rPr>
                <w:t>uL</w:t>
              </w:r>
              <w:proofErr w:type="spellEnd"/>
              <w:r w:rsidRPr="000A0B64">
                <w:rPr>
                  <w:rFonts w:ascii="Arial" w:hAnsi="Arial" w:cs="Arial"/>
                  <w:sz w:val="20"/>
                  <w:szCs w:val="20"/>
                </w:rPr>
                <w:t xml:space="preserve"> of 1mg/mL protein on a piece of </w:t>
              </w:r>
              <w:proofErr w:type="spellStart"/>
              <w:r w:rsidRPr="000A0B64">
                <w:rPr>
                  <w:rFonts w:ascii="Arial" w:hAnsi="Arial" w:cs="Arial"/>
                  <w:sz w:val="20"/>
                  <w:szCs w:val="20"/>
                </w:rPr>
                <w:t>parafilm</w:t>
              </w:r>
              <w:proofErr w:type="spellEnd"/>
              <w:r w:rsidRPr="000A0B64">
                <w:rPr>
                  <w:rFonts w:ascii="Arial" w:hAnsi="Arial" w:cs="Arial"/>
                  <w:sz w:val="20"/>
                  <w:szCs w:val="20"/>
                </w:rPr>
                <w:t xml:space="preserve">. Add 1 microliter of heavy atom stock solution to 3 microliters of 1 mg/mL protein. Transfer the mixture to a comb, and apply the comb to a </w:t>
              </w:r>
              <w:proofErr w:type="spellStart"/>
              <w:r w:rsidRPr="000A0B64">
                <w:rPr>
                  <w:rFonts w:ascii="Arial" w:hAnsi="Arial" w:cs="Arial"/>
                  <w:sz w:val="20"/>
                  <w:szCs w:val="20"/>
                </w:rPr>
                <w:t>Phast</w:t>
              </w:r>
              <w:proofErr w:type="spellEnd"/>
              <w:r w:rsidRPr="000A0B64">
                <w:rPr>
                  <w:rFonts w:ascii="Arial" w:hAnsi="Arial" w:cs="Arial"/>
                  <w:sz w:val="20"/>
                  <w:szCs w:val="20"/>
                </w:rPr>
                <w:t xml:space="preserve"> gel. The comb and </w:t>
              </w:r>
              <w:proofErr w:type="spellStart"/>
              <w:r w:rsidRPr="000A0B64">
                <w:rPr>
                  <w:rFonts w:ascii="Arial" w:hAnsi="Arial" w:cs="Arial"/>
                  <w:sz w:val="20"/>
                  <w:szCs w:val="20"/>
                </w:rPr>
                <w:t>parafilm</w:t>
              </w:r>
              <w:proofErr w:type="spellEnd"/>
              <w:r w:rsidRPr="000A0B64">
                <w:rPr>
                  <w:rFonts w:ascii="Arial" w:hAnsi="Arial" w:cs="Arial"/>
                  <w:sz w:val="20"/>
                  <w:szCs w:val="20"/>
                </w:rPr>
                <w:t xml:space="preserve"> and tips should be disposed in a labeled heavy atom waste container. Typically, this experiment is performed with several other heavy atoms, each in a separate lane of the gel.</w:t>
              </w:r>
            </w:p>
          </w:sdtContent>
        </w:sdt>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lastRenderedPageBreak/>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21143164"/>
                                                                                                                                                                                                                                                                                                                                                    </w:sdtPr>
                                                                                                                                                                                                                                                                                                                                                    <w:sdtEndPr/>
                                                                                                                                                                                                                                                                                                                                                    <w:sdtContent>
                                                                                                                                                                                                                                                                                                                                                      <w:sdt>
                                                                                                                                                                                                                                                                                                                                                        <w:sdtPr>
                                                                                                                                                                                                                                                                                                                                                          <w:rPr>
                                                                                                                                                                                                                                                                                                                                                            <w:rFonts w:ascii="Arial" w:hAnsi="Arial" w:cs="Arial"/>
                                                                                                                                                                                                                                                                                                                                                            <w:sz w:val="20"/>
                                                                                                                                                                                                                                                                                                                                                            <w:szCs w:val="20"/>
                                                                                                                                                                                                                                                                                                                                                          </w:rPr>
                                                                                                                                                                                                                                                                                                                                                          <w:id w:val="21143165"/>
                                                                                                                                                                                                                                                                                                                                                        </w:sdtPr>
                                                                                                                                                                                                                                                                                                                                                        <w:sdtEndPr/>
                                                                                                                                                                                                                                                                                                                                                        <w:sdtContent>
                                                                                                                                                                                                                                                                                                                                                          <w:r w:rsidR="00481186">
                                                                                                                                                                                                                                                                                                                                                            <w:rPr>
                                                                                                                                                                                                                                                                                                                                                              <w:rFonts w:ascii="Arial" w:eastAsia="Times New Roman" w:hAnsi="Arial" w:cs="Arial"/>
                                                                                                                                                                                                                                                                                                                                                              <w:sz w:val="20"/>
                                                                                                                                                                                                                                                                                                                                                              <w:szCs w:val="20"/>
                                                                                                                                                                                                                                                                                                                                                            </w:rPr>
                                                                                                                                                                                                                                                                                                                                                            <w:t>mercuric a</w:t>
                                                                                                                                                                                                                                                                                                                                                          </w:r>
                                                                                                                                                                                                                                                                                                                                                          <w:r w:rsidR="00481186" w:rsidRPr="00EF1F07">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 copy of the SDS provided by the manufacturer.  </w:t>
      </w:r>
    </w:p>
    <w:p w:rsidR="00471562" w:rsidRPr="00471562" w:rsidRDefault="00471562" w:rsidP="00471562">
      <w:pPr>
        <w:spacing w:after="0" w:line="240" w:lineRule="auto"/>
        <w:rPr>
          <w:rFonts w:ascii="Arial" w:hAnsi="Arial" w:cs="Arial"/>
          <w:sz w:val="20"/>
          <w:szCs w:val="20"/>
        </w:rPr>
      </w:pPr>
    </w:p>
    <w:p w:rsidR="00803871" w:rsidRDefault="00803871" w:rsidP="0080387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one year.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978"/>
        <w:gridCol w:w="3420"/>
        <w:gridCol w:w="2178"/>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dtPr>
          <w:sdtEndPr/>
          <w:sdtContent>
            <w:tc>
              <w:tcPr>
                <w:tcW w:w="3978" w:type="dxa"/>
              </w:tcPr>
              <w:p w:rsidR="00D8294B" w:rsidRPr="00F909E2" w:rsidRDefault="00DA067B" w:rsidP="00DA067B">
                <w:pPr>
                  <w:rPr>
                    <w:rFonts w:ascii="Arial" w:hAnsi="Arial" w:cs="Arial"/>
                    <w:b/>
                    <w:sz w:val="24"/>
                    <w:szCs w:val="24"/>
                  </w:rPr>
                </w:pPr>
                <w:r>
                  <w:rPr>
                    <w:rFonts w:ascii="Arial" w:hAnsi="Arial" w:cs="Arial"/>
                    <w:b/>
                    <w:sz w:val="24"/>
                    <w:szCs w:val="24"/>
                  </w:rPr>
                  <w:t>Michael Sawaya</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date w:fullDate="2015-04-30T00:00:00Z">
              <w:dateFormat w:val="M/d/yyyy"/>
              <w:lid w:val="en-US"/>
              <w:storeMappedDataAs w:val="dateTime"/>
              <w:calendar w:val="gregorian"/>
            </w:date>
          </w:sdtPr>
          <w:sdtEndPr/>
          <w:sdtContent>
            <w:tc>
              <w:tcPr>
                <w:tcW w:w="2178" w:type="dxa"/>
              </w:tcPr>
              <w:p w:rsidR="00D8294B" w:rsidRPr="00F909E2" w:rsidRDefault="00DA067B" w:rsidP="00C406D4">
                <w:pPr>
                  <w:rPr>
                    <w:rFonts w:ascii="Arial" w:hAnsi="Arial" w:cs="Arial"/>
                    <w:b/>
                    <w:sz w:val="24"/>
                    <w:szCs w:val="24"/>
                  </w:rPr>
                </w:pPr>
                <w:r>
                  <w:rPr>
                    <w:rFonts w:ascii="Arial" w:hAnsi="Arial" w:cs="Arial"/>
                    <w:b/>
                    <w:color w:val="808080"/>
                    <w:sz w:val="24"/>
                    <w:szCs w:val="24"/>
                  </w:rPr>
                  <w:t>4/30/2015</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8"/>
      <w:footerReference w:type="default" r:id="rId19"/>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886" w:rsidRDefault="003C4886" w:rsidP="00E83E8B">
      <w:pPr>
        <w:spacing w:after="0" w:line="240" w:lineRule="auto"/>
      </w:pPr>
      <w:r>
        <w:separator/>
      </w:r>
    </w:p>
  </w:endnote>
  <w:endnote w:type="continuationSeparator" w:id="0">
    <w:p w:rsidR="003C4886" w:rsidRDefault="003C488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CD2" w:rsidRDefault="00F86EEC">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21143065"/>
                                                                                                                                                                                                                                                                                                                                                  </w:sdtPr>
                                                                                                                                                                                                                                                                                                                                                  <w:sdtEndPr/>
                                                                                                                                                                                                                                                                                                                                                  <w:sdtContent>
                                                                                                                                                                                                                                                                                                                                                    <w:sdt>
                                                                                                                                                                                                                                                                                                                                                      <w:sdtPr>
                                                                                                                                                                                                                                                                                                                                                        <w:rPr>
                                                                                                                                                                                                                                                                                                                                                          <w:rFonts w:ascii="Arial" w:hAnsi="Arial" w:cs="Arial"/>
                                                                                                                                                                                                                                                                                                                                                          <w:sz w:val="20"/>
                                                                                                                                                                                                                                                                                                                                                          <w:szCs w:val="20"/>
                                                                                                                                                                                                                                                                                                                                                        </w:rPr>
                                                                                                                                                                                                                                                                                                                                                        <w:id w:val="21143066"/>
                                                                                                                                                                                                                                                                                                                                                      </w:sdtPr>
                                                                                                                                                                                                                                                                                                                                                      <w:sdtEndPr/>
                                                                                                                                                                                                                                                                                                                                                      <w:sdtContent>
                                                                                                                                                                                                                                                                                                                                                        <w:r w:rsidR="00481186">
                                                                                                                                                                                                                                                                                                                                                          <w:rPr>
                                                                                                                                                                                                                                                                                                                                                            <w:rFonts w:ascii="Arial" w:eastAsia="Times New Roman" w:hAnsi="Arial" w:cs="Arial"/>
                                                                                                                                                                                                                                                                                                                                                            <w:sz w:val="20"/>
                                                                                                                                                                                                                                                                                                                                                            <w:szCs w:val="20"/>
                                                                                                                                                                                                                                                                                                                                                          </w:rPr>
                                                                                                                                                                                                                                                                                                                                                          <w:t>Mercuric a</w:t>
                                                                                                                                                                                                                                                                                                                                                        </w:r>
                                                                                                                                                                                                                                                                                                                                                        <w:r w:rsidR="00481186" w:rsidRPr="00EF1F07">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B7CD2" w:rsidRPr="00F909E2">
          <w:rPr>
            <w:rFonts w:ascii="Arial" w:hAnsi="Arial" w:cs="Arial"/>
            <w:sz w:val="18"/>
            <w:szCs w:val="18"/>
          </w:rPr>
          <w:tab/>
        </w:r>
        <w:r w:rsidR="00BA794F" w:rsidRPr="00F909E2">
          <w:rPr>
            <w:rFonts w:ascii="Arial" w:hAnsi="Arial" w:cs="Arial"/>
            <w:sz w:val="18"/>
            <w:szCs w:val="18"/>
          </w:rPr>
          <w:fldChar w:fldCharType="begin"/>
        </w:r>
        <w:r w:rsidR="007B7CD2" w:rsidRPr="00F909E2">
          <w:rPr>
            <w:rFonts w:ascii="Arial" w:hAnsi="Arial" w:cs="Arial"/>
            <w:sz w:val="18"/>
            <w:szCs w:val="18"/>
          </w:rPr>
          <w:instrText xml:space="preserve"> PAGE   \* MERGEFORMAT </w:instrText>
        </w:r>
        <w:r w:rsidR="00BA794F" w:rsidRPr="00F909E2">
          <w:rPr>
            <w:rFonts w:ascii="Arial" w:hAnsi="Arial" w:cs="Arial"/>
            <w:sz w:val="18"/>
            <w:szCs w:val="18"/>
          </w:rPr>
          <w:fldChar w:fldCharType="separate"/>
        </w:r>
        <w:r>
          <w:rPr>
            <w:rFonts w:ascii="Arial" w:hAnsi="Arial" w:cs="Arial"/>
            <w:noProof/>
            <w:sz w:val="18"/>
            <w:szCs w:val="18"/>
          </w:rPr>
          <w:t>1</w:t>
        </w:r>
        <w:r w:rsidR="00BA794F" w:rsidRPr="00F909E2">
          <w:rPr>
            <w:rFonts w:ascii="Arial" w:hAnsi="Arial" w:cs="Arial"/>
            <w:noProof/>
            <w:sz w:val="18"/>
            <w:szCs w:val="18"/>
          </w:rPr>
          <w:fldChar w:fldCharType="end"/>
        </w:r>
        <w:r w:rsidR="007B7CD2" w:rsidRPr="00F909E2">
          <w:rPr>
            <w:rFonts w:ascii="Arial" w:hAnsi="Arial" w:cs="Arial"/>
            <w:noProof/>
            <w:sz w:val="18"/>
            <w:szCs w:val="18"/>
          </w:rPr>
          <w:tab/>
          <w:t xml:space="preserve">Date: </w:t>
        </w:r>
        <w:sdt>
          <w:sdtPr>
            <w:rPr>
              <w:rFonts w:ascii="Arial" w:hAnsi="Arial" w:cs="Arial"/>
              <w:noProof/>
              <w:sz w:val="18"/>
              <w:szCs w:val="18"/>
            </w:rPr>
            <w:id w:val="1489132944"/>
            <w:date w:fullDate="2014-02-03T00:00:00Z">
              <w:dateFormat w:val="M/d/yyyy"/>
              <w:lid w:val="en-US"/>
              <w:storeMappedDataAs w:val="dateTime"/>
              <w:calendar w:val="gregorian"/>
            </w:date>
          </w:sdtPr>
          <w:sdtEndPr/>
          <w:sdtContent>
            <w:r w:rsidR="007B7CD2">
              <w:rPr>
                <w:rFonts w:ascii="Arial" w:hAnsi="Arial" w:cs="Arial"/>
                <w:noProof/>
                <w:sz w:val="18"/>
                <w:szCs w:val="18"/>
              </w:rPr>
              <w:t>2/3/2014</w:t>
            </w:r>
          </w:sdtContent>
        </w:sdt>
      </w:sdtContent>
    </w:sdt>
  </w:p>
  <w:p w:rsidR="007B7CD2" w:rsidRDefault="007B7CD2">
    <w:pPr>
      <w:pStyle w:val="Footer"/>
      <w:rPr>
        <w:rFonts w:ascii="Arial" w:hAnsi="Arial" w:cs="Arial"/>
        <w:noProof/>
        <w:sz w:val="18"/>
        <w:szCs w:val="18"/>
      </w:rPr>
    </w:pPr>
  </w:p>
  <w:p w:rsidR="007B7CD2" w:rsidRPr="00972CE1" w:rsidRDefault="007B7CD2">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 xml:space="preserve">UCLA- EH&amp;S </w:t>
    </w: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CC/</w:t>
    </w:r>
    <w:r w:rsidR="00773B9D">
      <w:rPr>
        <w:rFonts w:ascii="Arial" w:hAnsi="Arial" w:cs="Arial"/>
        <w:noProof/>
        <w:color w:val="A6A6A6" w:themeColor="background1" w:themeShade="A6"/>
        <w:sz w:val="12"/>
        <w:szCs w:val="12"/>
      </w:rPr>
      <w:t>SH</w:t>
    </w:r>
    <w:r>
      <w:rPr>
        <w:rFonts w:ascii="Arial" w:hAnsi="Arial" w:cs="Arial"/>
        <w:noProof/>
        <w:color w:val="A6A6A6" w:themeColor="background1" w:themeShade="A6"/>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886" w:rsidRDefault="003C4886" w:rsidP="00E83E8B">
      <w:pPr>
        <w:spacing w:after="0" w:line="240" w:lineRule="auto"/>
      </w:pPr>
      <w:r>
        <w:separator/>
      </w:r>
    </w:p>
  </w:footnote>
  <w:footnote w:type="continuationSeparator" w:id="0">
    <w:p w:rsidR="003C4886" w:rsidRDefault="003C4886"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CD2" w:rsidRDefault="007B7CD2">
    <w:pPr>
      <w:pStyle w:val="Header"/>
    </w:pPr>
    <w:r>
      <w:ptab w:relativeTo="indent" w:alignment="left" w:leader="none"/>
    </w:r>
    <w:r>
      <w:ptab w:relativeTo="margin" w:alignment="left" w:leader="none"/>
    </w:r>
  </w:p>
  <w:p w:rsidR="007B7CD2" w:rsidRDefault="007B7CD2">
    <w:pPr>
      <w:pStyle w:val="Header"/>
    </w:pPr>
    <w:r>
      <w:rPr>
        <w:noProof/>
      </w:rPr>
      <w:ptab w:relativeTo="margin" w:alignment="left" w:leader="none"/>
    </w:r>
    <w:r>
      <w:rPr>
        <w:noProof/>
      </w:rPr>
      <w:drawing>
        <wp:anchor distT="0" distB="0" distL="114300" distR="114300" simplePos="0" relativeHeight="251658240" behindDoc="1" locked="0" layoutInCell="1" allowOverlap="1">
          <wp:simplePos x="0" y="0"/>
          <wp:positionH relativeFrom="page">
            <wp:posOffset>411480</wp:posOffset>
          </wp:positionH>
          <wp:positionV relativeFrom="paragraph">
            <wp:posOffset>635</wp:posOffset>
          </wp:positionV>
          <wp:extent cx="612648" cy="411480"/>
          <wp:effectExtent l="0" t="0" r="0" b="7620"/>
          <wp:wrapTight wrapText="bothSides">
            <wp:wrapPolygon edited="0">
              <wp:start x="0" y="0"/>
              <wp:lineTo x="0" y="6000"/>
              <wp:lineTo x="3361" y="16000"/>
              <wp:lineTo x="3361" y="21000"/>
              <wp:lineTo x="20838" y="21000"/>
              <wp:lineTo x="20838" y="6000"/>
              <wp:lineTo x="10083" y="0"/>
              <wp:lineTo x="0" y="0"/>
            </wp:wrapPolygon>
          </wp:wrapTight>
          <wp:docPr id="3" name="Picture 3" descr="\\fmss1\ehs\Common\Letterhead, Logo\Logo\EH&amp;S 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s1\ehs\Common\Letterhead, Logo\Logo\EH&amp;S Logo.jpeg.jp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648" cy="4114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7D91"/>
    <w:rsid w:val="0008086D"/>
    <w:rsid w:val="0008207A"/>
    <w:rsid w:val="000830C6"/>
    <w:rsid w:val="000846AB"/>
    <w:rsid w:val="00086C99"/>
    <w:rsid w:val="000925EA"/>
    <w:rsid w:val="000A0B64"/>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4886"/>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1186"/>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2AD7"/>
    <w:rsid w:val="005052E1"/>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75C0E"/>
    <w:rsid w:val="00596C29"/>
    <w:rsid w:val="005A2232"/>
    <w:rsid w:val="005A6CBF"/>
    <w:rsid w:val="005A7103"/>
    <w:rsid w:val="005C0AD6"/>
    <w:rsid w:val="005D2164"/>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476D"/>
    <w:rsid w:val="006A4CFF"/>
    <w:rsid w:val="006A5194"/>
    <w:rsid w:val="006A70EF"/>
    <w:rsid w:val="006C3304"/>
    <w:rsid w:val="006F0C63"/>
    <w:rsid w:val="006F154A"/>
    <w:rsid w:val="00705BDF"/>
    <w:rsid w:val="00716A99"/>
    <w:rsid w:val="00720382"/>
    <w:rsid w:val="00720C89"/>
    <w:rsid w:val="00724A24"/>
    <w:rsid w:val="007268C5"/>
    <w:rsid w:val="00734BB8"/>
    <w:rsid w:val="007438A6"/>
    <w:rsid w:val="007440A0"/>
    <w:rsid w:val="00745D52"/>
    <w:rsid w:val="007473AE"/>
    <w:rsid w:val="00754F33"/>
    <w:rsid w:val="007564C8"/>
    <w:rsid w:val="00761E56"/>
    <w:rsid w:val="007655C3"/>
    <w:rsid w:val="00766198"/>
    <w:rsid w:val="007733F7"/>
    <w:rsid w:val="00773B9D"/>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56E3"/>
    <w:rsid w:val="00C65712"/>
    <w:rsid w:val="00C757A4"/>
    <w:rsid w:val="00CA0B8D"/>
    <w:rsid w:val="00CA20AA"/>
    <w:rsid w:val="00CA327F"/>
    <w:rsid w:val="00CA41A4"/>
    <w:rsid w:val="00CA4363"/>
    <w:rsid w:val="00CB2E50"/>
    <w:rsid w:val="00CB4164"/>
    <w:rsid w:val="00CC43F4"/>
    <w:rsid w:val="00CC7E19"/>
    <w:rsid w:val="00CD0009"/>
    <w:rsid w:val="00CF0BD9"/>
    <w:rsid w:val="00CF2E4B"/>
    <w:rsid w:val="00CF361A"/>
    <w:rsid w:val="00D00746"/>
    <w:rsid w:val="00D01E62"/>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67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2C2"/>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6EEC"/>
    <w:rsid w:val="00F87818"/>
    <w:rsid w:val="00F909E2"/>
    <w:rsid w:val="00F94F89"/>
    <w:rsid w:val="00F96647"/>
    <w:rsid w:val="00FA7DD0"/>
    <w:rsid w:val="00FB2C9B"/>
    <w:rsid w:val="00FB358B"/>
    <w:rsid w:val="00FB3A1A"/>
    <w:rsid w:val="00FB4DD8"/>
    <w:rsid w:val="00FC1EE4"/>
    <w:rsid w:val="00FD278D"/>
    <w:rsid w:val="00FD4625"/>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tp.ucop.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mapaglove.com/" TargetMode="External"/><Relationship Id="rId17" Type="http://schemas.openxmlformats.org/officeDocument/2006/relationships/hyperlink" Target="http://msds.ehs.ucla.edu/" TargetMode="External"/><Relationship Id="rId2" Type="http://schemas.openxmlformats.org/officeDocument/2006/relationships/numbering" Target="numbering.xml"/><Relationship Id="rId16" Type="http://schemas.openxmlformats.org/officeDocument/2006/relationships/hyperlink" Target="http://ehs.ucla.edu/pub/HazWaste%20Pickup%20Schedul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owabestglove.com/site/default.aspx" TargetMode="External"/><Relationship Id="rId5" Type="http://schemas.openxmlformats.org/officeDocument/2006/relationships/settings" Target="settings.xml"/><Relationship Id="rId15" Type="http://schemas.openxmlformats.org/officeDocument/2006/relationships/hyperlink" Target="http://ehs.ucla.edu/Pub/ExtremelyHazardousWaste.pdf"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ap.ais.ucla.edu/go/1004655" TargetMode="External"/><Relationship Id="rId14" Type="http://schemas.openxmlformats.org/officeDocument/2006/relationships/hyperlink" Target="http://map.ais.ucla.edu/go/100277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60C72"/>
    <w:rsid w:val="00261254"/>
    <w:rsid w:val="002677BE"/>
    <w:rsid w:val="00280071"/>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C23F7"/>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1A9DA-7215-4BFC-90C6-B4DC64EF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sawaya</cp:lastModifiedBy>
  <cp:revision>4</cp:revision>
  <cp:lastPrinted>2012-08-10T18:48:00Z</cp:lastPrinted>
  <dcterms:created xsi:type="dcterms:W3CDTF">2015-04-30T06:16:00Z</dcterms:created>
  <dcterms:modified xsi:type="dcterms:W3CDTF">2015-04-30T06:19:00Z</dcterms:modified>
</cp:coreProperties>
</file>